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"/>
        <w:gridCol w:w="4097"/>
        <w:gridCol w:w="6224"/>
      </w:tblGrid>
      <w:tr w:rsidR="008E5062" w:rsidRPr="008E5062" w:rsidTr="008E5062">
        <w:trPr>
          <w:tblCellSpacing w:w="15" w:type="dxa"/>
        </w:trPr>
        <w:tc>
          <w:tcPr>
            <w:tcW w:w="550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8E5062" w:rsidRPr="008E5062" w:rsidRDefault="008E5062" w:rsidP="008E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E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E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67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Наименование:</w:t>
            </w:r>
          </w:p>
        </w:tc>
        <w:tc>
          <w:tcPr>
            <w:tcW w:w="6179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Поле для заполнения</w:t>
            </w:r>
          </w:p>
        </w:tc>
      </w:tr>
      <w:tr w:rsidR="008E5062" w:rsidRPr="008E5062" w:rsidTr="008E5062">
        <w:trPr>
          <w:tblCellSpacing w:w="15" w:type="dxa"/>
        </w:trPr>
        <w:tc>
          <w:tcPr>
            <w:tcW w:w="10856" w:type="dxa"/>
            <w:gridSpan w:val="3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Общая информация о закупке</w:t>
            </w:r>
          </w:p>
        </w:tc>
      </w:tr>
      <w:tr w:rsidR="008E5062" w:rsidRPr="008E5062" w:rsidTr="008E5062">
        <w:trPr>
          <w:tblCellSpacing w:w="15" w:type="dxa"/>
        </w:trPr>
        <w:tc>
          <w:tcPr>
            <w:tcW w:w="550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7" w:type="dxa"/>
            <w:vAlign w:val="center"/>
            <w:hideMark/>
          </w:tcPr>
          <w:p w:rsidR="008E5062" w:rsidRPr="008E5062" w:rsidRDefault="008E5062" w:rsidP="008F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 </w:t>
            </w:r>
          </w:p>
        </w:tc>
        <w:tc>
          <w:tcPr>
            <w:tcW w:w="6179" w:type="dxa"/>
            <w:vAlign w:val="center"/>
            <w:hideMark/>
          </w:tcPr>
          <w:p w:rsidR="008E5062" w:rsidRPr="008E5062" w:rsidRDefault="008F12B1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C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F12B1" w:rsidRPr="008E5062" w:rsidTr="008E5062">
        <w:trPr>
          <w:tblCellSpacing w:w="15" w:type="dxa"/>
        </w:trPr>
        <w:tc>
          <w:tcPr>
            <w:tcW w:w="550" w:type="dxa"/>
            <w:vAlign w:val="center"/>
          </w:tcPr>
          <w:p w:rsidR="008F12B1" w:rsidRPr="008E5062" w:rsidRDefault="008F12B1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7" w:type="dxa"/>
            <w:vAlign w:val="center"/>
          </w:tcPr>
          <w:p w:rsidR="008F12B1" w:rsidRPr="008E5062" w:rsidRDefault="008F12B1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 закупки согла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 утвержденному Плану закупок</w:t>
            </w:r>
          </w:p>
        </w:tc>
        <w:tc>
          <w:tcPr>
            <w:tcW w:w="6179" w:type="dxa"/>
            <w:vAlign w:val="center"/>
          </w:tcPr>
          <w:p w:rsidR="008F12B1" w:rsidRPr="008E5062" w:rsidRDefault="008F12B1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8E5062" w:rsidRPr="008E5062" w:rsidTr="008E5062">
        <w:trPr>
          <w:tblCellSpacing w:w="15" w:type="dxa"/>
        </w:trPr>
        <w:tc>
          <w:tcPr>
            <w:tcW w:w="550" w:type="dxa"/>
            <w:vAlign w:val="center"/>
            <w:hideMark/>
          </w:tcPr>
          <w:p w:rsidR="008E5062" w:rsidRPr="008E5062" w:rsidRDefault="008F12B1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7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Используемый способ определения поставщика</w:t>
            </w:r>
          </w:p>
        </w:tc>
        <w:tc>
          <w:tcPr>
            <w:tcW w:w="6179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предложений</w:t>
            </w:r>
            <w:r w:rsidR="00D9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5062" w:rsidRPr="008E5062" w:rsidTr="008E5062">
        <w:trPr>
          <w:tblCellSpacing w:w="15" w:type="dxa"/>
        </w:trPr>
        <w:tc>
          <w:tcPr>
            <w:tcW w:w="550" w:type="dxa"/>
            <w:vAlign w:val="center"/>
            <w:hideMark/>
          </w:tcPr>
          <w:p w:rsidR="008E5062" w:rsidRPr="008E5062" w:rsidRDefault="008F12B1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7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закупки</w:t>
            </w:r>
          </w:p>
        </w:tc>
        <w:tc>
          <w:tcPr>
            <w:tcW w:w="6179" w:type="dxa"/>
            <w:vAlign w:val="center"/>
            <w:hideMark/>
          </w:tcPr>
          <w:p w:rsidR="008E5062" w:rsidRPr="008E5062" w:rsidRDefault="00F329CA" w:rsidP="00F3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Страхование работников </w:t>
            </w:r>
            <w:r w:rsidR="00F4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5062" w:rsidRPr="008E5062" w:rsidTr="008E5062">
        <w:trPr>
          <w:tblCellSpacing w:w="15" w:type="dxa"/>
        </w:trPr>
        <w:tc>
          <w:tcPr>
            <w:tcW w:w="550" w:type="dxa"/>
            <w:vAlign w:val="center"/>
            <w:hideMark/>
          </w:tcPr>
          <w:p w:rsidR="008E5062" w:rsidRPr="008E5062" w:rsidRDefault="008F12B1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7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группы товаров</w:t>
            </w:r>
          </w:p>
        </w:tc>
        <w:tc>
          <w:tcPr>
            <w:tcW w:w="6179" w:type="dxa"/>
            <w:vAlign w:val="center"/>
            <w:hideMark/>
          </w:tcPr>
          <w:p w:rsidR="008E5062" w:rsidRPr="008E5062" w:rsidRDefault="006C2767" w:rsidP="00F3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Страхование </w:t>
            </w:r>
          </w:p>
        </w:tc>
      </w:tr>
      <w:tr w:rsidR="008E5062" w:rsidRPr="008E5062" w:rsidTr="008E5062">
        <w:trPr>
          <w:tblCellSpacing w:w="15" w:type="dxa"/>
        </w:trPr>
        <w:tc>
          <w:tcPr>
            <w:tcW w:w="550" w:type="dxa"/>
            <w:vAlign w:val="center"/>
            <w:hideMark/>
          </w:tcPr>
          <w:p w:rsidR="008E5062" w:rsidRPr="008E5062" w:rsidRDefault="008F12B1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7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размещения извещения</w:t>
            </w:r>
          </w:p>
        </w:tc>
        <w:tc>
          <w:tcPr>
            <w:tcW w:w="6179" w:type="dxa"/>
            <w:vAlign w:val="center"/>
            <w:hideMark/>
          </w:tcPr>
          <w:p w:rsidR="008E5062" w:rsidRPr="00904C07" w:rsidRDefault="00F868C8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F4319" w:rsidRPr="009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31DBD" w:rsidRPr="009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4319" w:rsidRPr="009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  <w:r w:rsidR="00C73853" w:rsidRPr="009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3F19C4" w:rsidRPr="009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E5062" w:rsidRPr="008E5062" w:rsidTr="008E5062">
        <w:trPr>
          <w:tblCellSpacing w:w="15" w:type="dxa"/>
        </w:trPr>
        <w:tc>
          <w:tcPr>
            <w:tcW w:w="10856" w:type="dxa"/>
            <w:gridSpan w:val="3"/>
            <w:vAlign w:val="center"/>
            <w:hideMark/>
          </w:tcPr>
          <w:p w:rsidR="008E5062" w:rsidRPr="00904C07" w:rsidRDefault="008E5062" w:rsidP="008E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Сведения о заказчике</w:t>
            </w:r>
          </w:p>
        </w:tc>
      </w:tr>
      <w:tr w:rsidR="008E5062" w:rsidRPr="008E5062" w:rsidTr="008E5062">
        <w:trPr>
          <w:tblCellSpacing w:w="15" w:type="dxa"/>
        </w:trPr>
        <w:tc>
          <w:tcPr>
            <w:tcW w:w="550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7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6179" w:type="dxa"/>
            <w:vAlign w:val="center"/>
            <w:hideMark/>
          </w:tcPr>
          <w:p w:rsidR="008E5062" w:rsidRPr="00904C07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</w:t>
            </w:r>
            <w:proofErr w:type="spellStart"/>
            <w:r w:rsidRPr="009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Рыбницкое</w:t>
            </w:r>
            <w:proofErr w:type="spellEnd"/>
            <w:r w:rsidR="00EF7507" w:rsidRPr="009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спецавтохозяйство</w:t>
            </w:r>
            <w:proofErr w:type="spellEnd"/>
            <w:r w:rsidRPr="009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E5062" w:rsidRPr="008E5062" w:rsidTr="008E5062">
        <w:trPr>
          <w:tblCellSpacing w:w="15" w:type="dxa"/>
        </w:trPr>
        <w:tc>
          <w:tcPr>
            <w:tcW w:w="550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7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6179" w:type="dxa"/>
            <w:vAlign w:val="center"/>
            <w:hideMark/>
          </w:tcPr>
          <w:p w:rsidR="008E5062" w:rsidRPr="00904C07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Рыбница ул.С.Лазо 1б</w:t>
            </w:r>
          </w:p>
        </w:tc>
      </w:tr>
      <w:tr w:rsidR="008E5062" w:rsidRPr="008E5062" w:rsidTr="008E5062">
        <w:trPr>
          <w:tblCellSpacing w:w="15" w:type="dxa"/>
        </w:trPr>
        <w:tc>
          <w:tcPr>
            <w:tcW w:w="550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7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179" w:type="dxa"/>
            <w:vAlign w:val="center"/>
            <w:hideMark/>
          </w:tcPr>
          <w:p w:rsidR="008E5062" w:rsidRPr="00904C07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5500, ПМР, Молдова, </w:t>
            </w:r>
            <w:proofErr w:type="gramStart"/>
            <w:r w:rsidRPr="009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Рыбница, ул. С.Лазо</w:t>
            </w:r>
            <w:r w:rsidR="008F0B08" w:rsidRPr="009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Pr="009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8E5062" w:rsidRPr="008E5062" w:rsidTr="008E5062">
        <w:trPr>
          <w:tblCellSpacing w:w="15" w:type="dxa"/>
        </w:trPr>
        <w:tc>
          <w:tcPr>
            <w:tcW w:w="550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7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179" w:type="dxa"/>
            <w:vAlign w:val="center"/>
            <w:hideMark/>
          </w:tcPr>
          <w:p w:rsidR="008E5062" w:rsidRPr="00904C07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mup-rsah@mail.ru</w:t>
            </w:r>
          </w:p>
        </w:tc>
      </w:tr>
      <w:tr w:rsidR="008E5062" w:rsidRPr="008E5062" w:rsidTr="008E5062">
        <w:trPr>
          <w:tblCellSpacing w:w="15" w:type="dxa"/>
        </w:trPr>
        <w:tc>
          <w:tcPr>
            <w:tcW w:w="550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7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6179" w:type="dxa"/>
            <w:vAlign w:val="center"/>
            <w:hideMark/>
          </w:tcPr>
          <w:p w:rsidR="008E5062" w:rsidRPr="00904C07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0(555) 3-37-35</w:t>
            </w:r>
          </w:p>
        </w:tc>
      </w:tr>
      <w:tr w:rsidR="008E5062" w:rsidRPr="008E5062" w:rsidTr="008E5062">
        <w:trPr>
          <w:tblCellSpacing w:w="15" w:type="dxa"/>
        </w:trPr>
        <w:tc>
          <w:tcPr>
            <w:tcW w:w="550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7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6179" w:type="dxa"/>
            <w:vAlign w:val="center"/>
            <w:hideMark/>
          </w:tcPr>
          <w:p w:rsidR="008E5062" w:rsidRPr="00904C07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E5062" w:rsidRPr="008E5062" w:rsidTr="008E5062">
        <w:trPr>
          <w:tblCellSpacing w:w="15" w:type="dxa"/>
        </w:trPr>
        <w:tc>
          <w:tcPr>
            <w:tcW w:w="10856" w:type="dxa"/>
            <w:gridSpan w:val="3"/>
            <w:vAlign w:val="center"/>
            <w:hideMark/>
          </w:tcPr>
          <w:p w:rsidR="008E5062" w:rsidRPr="00904C07" w:rsidRDefault="008E5062" w:rsidP="008E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  Информация о процедуре закупки</w:t>
            </w:r>
          </w:p>
        </w:tc>
      </w:tr>
      <w:tr w:rsidR="008E5062" w:rsidRPr="008E5062" w:rsidTr="008E5062">
        <w:trPr>
          <w:tblCellSpacing w:w="15" w:type="dxa"/>
        </w:trPr>
        <w:tc>
          <w:tcPr>
            <w:tcW w:w="550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7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6179" w:type="dxa"/>
            <w:vAlign w:val="center"/>
            <w:hideMark/>
          </w:tcPr>
          <w:p w:rsidR="008E5062" w:rsidRPr="00904C07" w:rsidRDefault="004068EA" w:rsidP="00C7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31DBD" w:rsidRPr="009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="0019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.2021г. в 14</w:t>
            </w:r>
            <w:r w:rsidR="008E5062" w:rsidRPr="009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часов.</w:t>
            </w:r>
          </w:p>
        </w:tc>
      </w:tr>
      <w:tr w:rsidR="008E5062" w:rsidRPr="008E5062" w:rsidTr="008E5062">
        <w:trPr>
          <w:tblCellSpacing w:w="15" w:type="dxa"/>
        </w:trPr>
        <w:tc>
          <w:tcPr>
            <w:tcW w:w="550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7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6179" w:type="dxa"/>
            <w:vAlign w:val="center"/>
            <w:hideMark/>
          </w:tcPr>
          <w:p w:rsidR="008E5062" w:rsidRPr="00904C07" w:rsidRDefault="004068EA" w:rsidP="0021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F4319" w:rsidRPr="009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="00C73853" w:rsidRPr="009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F4319" w:rsidRPr="009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8E5062" w:rsidRPr="009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до 1</w:t>
            </w:r>
            <w:r w:rsidR="006C2767" w:rsidRPr="009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F4319" w:rsidRPr="009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:45</w:t>
            </w:r>
            <w:r w:rsidR="008E5062" w:rsidRPr="009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часов.</w:t>
            </w:r>
          </w:p>
        </w:tc>
      </w:tr>
      <w:tr w:rsidR="008E5062" w:rsidRPr="008E5062" w:rsidTr="008E5062">
        <w:trPr>
          <w:tblCellSpacing w:w="15" w:type="dxa"/>
        </w:trPr>
        <w:tc>
          <w:tcPr>
            <w:tcW w:w="550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7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6179" w:type="dxa"/>
            <w:vAlign w:val="center"/>
            <w:hideMark/>
          </w:tcPr>
          <w:p w:rsidR="008E5062" w:rsidRPr="00904C07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Рыбница, ул. С.Лазо1б, приемная</w:t>
            </w:r>
          </w:p>
        </w:tc>
      </w:tr>
      <w:tr w:rsidR="008E5062" w:rsidRPr="008E5062" w:rsidTr="008E5062">
        <w:trPr>
          <w:tblCellSpacing w:w="15" w:type="dxa"/>
        </w:trPr>
        <w:tc>
          <w:tcPr>
            <w:tcW w:w="550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7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6179" w:type="dxa"/>
            <w:vAlign w:val="center"/>
            <w:hideMark/>
          </w:tcPr>
          <w:p w:rsidR="008E5062" w:rsidRPr="00904C07" w:rsidRDefault="00BF4319" w:rsidP="00BC0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40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9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.02.2021г. до 10:00 часов. </w:t>
            </w:r>
            <w:proofErr w:type="gramStart"/>
            <w:r w:rsidRPr="009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Вскрывать только на заседании комиссии, а также указать предмет закупки, № закупки,  в форме электронного документа с использованием пароля, обеспечивающего ограничение доступа, который предоставляется заказчику  </w:t>
            </w:r>
            <w:r w:rsidR="0040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9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.02.2021г. до 10:00 часов, на адрес mup-rsah@mail.ru предложения, поступающие на адреса любой другой электронной почты, не будут допущены к участию в процедуре закупки.</w:t>
            </w:r>
            <w:proofErr w:type="gramEnd"/>
          </w:p>
        </w:tc>
      </w:tr>
      <w:tr w:rsidR="008E5062" w:rsidRPr="008E5062" w:rsidTr="008E5062">
        <w:trPr>
          <w:tblCellSpacing w:w="15" w:type="dxa"/>
        </w:trPr>
        <w:tc>
          <w:tcPr>
            <w:tcW w:w="550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7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 закупки</w:t>
            </w:r>
          </w:p>
        </w:tc>
        <w:tc>
          <w:tcPr>
            <w:tcW w:w="6179" w:type="dxa"/>
            <w:vAlign w:val="center"/>
            <w:hideMark/>
          </w:tcPr>
          <w:p w:rsidR="008E5062" w:rsidRPr="00904C07" w:rsidRDefault="004068EA" w:rsidP="00BF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F4319" w:rsidRPr="009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.02.2021г. в 10</w:t>
            </w:r>
            <w:r w:rsidR="008E5062" w:rsidRPr="009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часов.</w:t>
            </w:r>
          </w:p>
        </w:tc>
      </w:tr>
      <w:tr w:rsidR="008E5062" w:rsidRPr="008E5062" w:rsidTr="008E5062">
        <w:trPr>
          <w:tblCellSpacing w:w="15" w:type="dxa"/>
        </w:trPr>
        <w:tc>
          <w:tcPr>
            <w:tcW w:w="550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7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закупки</w:t>
            </w:r>
          </w:p>
        </w:tc>
        <w:tc>
          <w:tcPr>
            <w:tcW w:w="6179" w:type="dxa"/>
            <w:vAlign w:val="center"/>
            <w:hideMark/>
          </w:tcPr>
          <w:p w:rsidR="008E5062" w:rsidRPr="00904C07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Рыбница ул.С.Лазо 1Б.</w:t>
            </w:r>
          </w:p>
        </w:tc>
      </w:tr>
      <w:tr w:rsidR="008E5062" w:rsidRPr="008E5062" w:rsidTr="008E5062">
        <w:trPr>
          <w:tblCellSpacing w:w="15" w:type="dxa"/>
        </w:trPr>
        <w:tc>
          <w:tcPr>
            <w:tcW w:w="550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4067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 и услуг методом проведения запроса предложений)</w:t>
            </w:r>
          </w:p>
        </w:tc>
        <w:tc>
          <w:tcPr>
            <w:tcW w:w="6179" w:type="dxa"/>
            <w:vAlign w:val="center"/>
            <w:hideMark/>
          </w:tcPr>
          <w:p w:rsidR="008E5062" w:rsidRPr="008E5062" w:rsidRDefault="008E5062" w:rsidP="00BC0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</w:t>
            </w:r>
          </w:p>
          <w:p w:rsidR="008E5062" w:rsidRPr="008E5062" w:rsidRDefault="008E5062" w:rsidP="00BC06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Заявки, поданные с  превышением начальной (максимальной) цены контракта (</w:t>
            </w:r>
            <w:proofErr w:type="spellStart"/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proofErr w:type="gramStart"/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 п.4),  а также условий контракта в части срока поставки (</w:t>
            </w:r>
            <w:proofErr w:type="spellStart"/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п.7), условий оплаты (</w:t>
            </w:r>
            <w:proofErr w:type="spellStart"/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п. 4), условий об ответственности по обязательствам, связанных с участием в закупке (</w:t>
            </w:r>
            <w:proofErr w:type="spellStart"/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п. 6) отстраняются и не оцениваются. Критерии оценки: </w:t>
            </w: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Ценовой — 100% (удельный вес критерия -100%)</w:t>
            </w:r>
          </w:p>
        </w:tc>
      </w:tr>
      <w:tr w:rsidR="008E5062" w:rsidRPr="008E5062" w:rsidTr="008E5062">
        <w:trPr>
          <w:tblCellSpacing w:w="15" w:type="dxa"/>
        </w:trPr>
        <w:tc>
          <w:tcPr>
            <w:tcW w:w="10856" w:type="dxa"/>
            <w:gridSpan w:val="3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 Начальная (максимальная) цена контракта</w:t>
            </w:r>
          </w:p>
        </w:tc>
      </w:tr>
      <w:tr w:rsidR="008E5062" w:rsidRPr="008E5062" w:rsidTr="008E5062">
        <w:trPr>
          <w:tblCellSpacing w:w="15" w:type="dxa"/>
        </w:trPr>
        <w:tc>
          <w:tcPr>
            <w:tcW w:w="550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7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(НМЦК)</w:t>
            </w:r>
          </w:p>
        </w:tc>
        <w:tc>
          <w:tcPr>
            <w:tcW w:w="6179" w:type="dxa"/>
            <w:vAlign w:val="center"/>
            <w:hideMark/>
          </w:tcPr>
          <w:p w:rsidR="008E5062" w:rsidRPr="008E5062" w:rsidRDefault="00F329CA" w:rsidP="00F3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Страхование работников </w:t>
            </w:r>
            <w:r w:rsidR="006C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 руб.</w:t>
            </w:r>
          </w:p>
        </w:tc>
      </w:tr>
      <w:tr w:rsidR="008E5062" w:rsidRPr="008E5062" w:rsidTr="008E5062">
        <w:trPr>
          <w:tblCellSpacing w:w="15" w:type="dxa"/>
        </w:trPr>
        <w:tc>
          <w:tcPr>
            <w:tcW w:w="550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7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6179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резидентом ПМР должны быть поданы в рублях ПМР</w:t>
            </w:r>
          </w:p>
        </w:tc>
      </w:tr>
      <w:tr w:rsidR="008E5062" w:rsidRPr="008E5062" w:rsidTr="008E5062">
        <w:trPr>
          <w:tblCellSpacing w:w="15" w:type="dxa"/>
        </w:trPr>
        <w:tc>
          <w:tcPr>
            <w:tcW w:w="550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7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179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 МУП «РСАХ»</w:t>
            </w:r>
          </w:p>
        </w:tc>
      </w:tr>
      <w:tr w:rsidR="008E5062" w:rsidRPr="008E5062" w:rsidTr="008E5062">
        <w:trPr>
          <w:tblCellSpacing w:w="15" w:type="dxa"/>
        </w:trPr>
        <w:tc>
          <w:tcPr>
            <w:tcW w:w="550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7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6179" w:type="dxa"/>
            <w:vAlign w:val="center"/>
            <w:hideMark/>
          </w:tcPr>
          <w:p w:rsidR="008E5062" w:rsidRPr="008E5062" w:rsidRDefault="00301586" w:rsidP="0030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производится после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произведенных работ</w:t>
            </w:r>
            <w:r w:rsidR="008E5062" w:rsidRPr="000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позднее 15 (пятнадцать) банковских дней со дня подписания представителями Сторон приемо-сдаточных документов.</w:t>
            </w:r>
          </w:p>
        </w:tc>
      </w:tr>
      <w:tr w:rsidR="008E5062" w:rsidRPr="008E5062" w:rsidTr="008E5062">
        <w:trPr>
          <w:tblCellSpacing w:w="15" w:type="dxa"/>
        </w:trPr>
        <w:tc>
          <w:tcPr>
            <w:tcW w:w="10856" w:type="dxa"/>
            <w:gridSpan w:val="3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  Информация о предмете (объекте) закупки</w:t>
            </w:r>
          </w:p>
        </w:tc>
      </w:tr>
      <w:tr w:rsidR="008E5062" w:rsidRPr="008E5062" w:rsidTr="008E5062">
        <w:trPr>
          <w:tblCellSpacing w:w="15" w:type="dxa"/>
        </w:trPr>
        <w:tc>
          <w:tcPr>
            <w:tcW w:w="550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7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закупки и его описание:</w:t>
            </w:r>
          </w:p>
        </w:tc>
        <w:tc>
          <w:tcPr>
            <w:tcW w:w="6179" w:type="dxa"/>
            <w:vAlign w:val="center"/>
            <w:hideMark/>
          </w:tcPr>
          <w:p w:rsidR="008E5062" w:rsidRPr="008E5062" w:rsidRDefault="008E5062" w:rsidP="00904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Подробное описание, объем</w:t>
            </w:r>
            <w:r w:rsidR="003F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</w:t>
            </w: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Приложении №1 «Техническое задание» настоящего Извещения. Не допускается разбиение лота на части, то есть подача заявки на участие в закупке на часть лота по отдельным его позициям или на часть объема лота.</w:t>
            </w:r>
          </w:p>
        </w:tc>
      </w:tr>
      <w:tr w:rsidR="008E5062" w:rsidRPr="008E5062" w:rsidTr="008E5062">
        <w:trPr>
          <w:tblCellSpacing w:w="15" w:type="dxa"/>
        </w:trPr>
        <w:tc>
          <w:tcPr>
            <w:tcW w:w="550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4067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6179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E5062" w:rsidRPr="008E5062" w:rsidTr="008E5062">
        <w:trPr>
          <w:tblCellSpacing w:w="15" w:type="dxa"/>
        </w:trPr>
        <w:tc>
          <w:tcPr>
            <w:tcW w:w="550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7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предмету (объекту) закупки</w:t>
            </w:r>
          </w:p>
        </w:tc>
        <w:tc>
          <w:tcPr>
            <w:tcW w:w="6179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E5062" w:rsidRPr="008E5062" w:rsidTr="008E5062">
        <w:trPr>
          <w:tblCellSpacing w:w="15" w:type="dxa"/>
        </w:trPr>
        <w:tc>
          <w:tcPr>
            <w:tcW w:w="550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7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6179" w:type="dxa"/>
            <w:vAlign w:val="center"/>
            <w:hideMark/>
          </w:tcPr>
          <w:p w:rsidR="008E5062" w:rsidRPr="008E5062" w:rsidRDefault="008E5062" w:rsidP="008E506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заявки на участие в закупке и контракта:</w:t>
            </w:r>
          </w:p>
          <w:p w:rsidR="00705A6A" w:rsidRDefault="008E5062" w:rsidP="00BC06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̶   Цена заявки на участие в закупке должна включать в себя все расходы и риски, связанные </w:t>
            </w:r>
            <w:r w:rsidR="0070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выполнением работ, услуг. </w:t>
            </w: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этом в цену заявки на участие в закупке включаются любые сборы и пошлины, расходы и риски, связанные с выполнением контракта</w:t>
            </w:r>
            <w:r w:rsidR="0070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5062" w:rsidRPr="008E5062" w:rsidRDefault="008E5062" w:rsidP="00BC06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̶   Участник закупки в своей заявке на участие в закупке устанавливает цену заявки, которая является твердой (фиксированной), и включает учет инфляции и иных финансовых рисков на весь период выполнения контракта. Корректировка цены контракта в связи с инфляцией и изменением курсов валют в период действия контракта не производится.</w:t>
            </w:r>
          </w:p>
          <w:p w:rsidR="008E5062" w:rsidRPr="008E5062" w:rsidRDefault="008E5062" w:rsidP="00BC06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̶   Участник закупки дол</w:t>
            </w:r>
            <w:r w:rsidR="0008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 указать цены на все</w:t>
            </w: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оказываемые услуги, предлагаемые в заявке на участие в закупке.</w:t>
            </w:r>
          </w:p>
          <w:p w:rsidR="008E5062" w:rsidRPr="008E5062" w:rsidRDefault="008E5062" w:rsidP="00BC06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̶   Участник закупки при подготовке заявки на участие в закупке самостоятельно должен учитывать все риски связанные с возможностью увеличения цены контракта. Заказчик не рассматривает вопрос об увеличении цены контракта, если это прямо не предусмотрено законодательством Приднестровской Молдавской Республики.</w:t>
            </w:r>
          </w:p>
        </w:tc>
      </w:tr>
      <w:tr w:rsidR="008E5062" w:rsidRPr="008E5062" w:rsidTr="008E5062">
        <w:trPr>
          <w:tblCellSpacing w:w="15" w:type="dxa"/>
        </w:trPr>
        <w:tc>
          <w:tcPr>
            <w:tcW w:w="10856" w:type="dxa"/>
            <w:gridSpan w:val="3"/>
            <w:vAlign w:val="center"/>
            <w:hideMark/>
          </w:tcPr>
          <w:p w:rsidR="008E5062" w:rsidRPr="008E5062" w:rsidRDefault="00EF7507" w:rsidP="008E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8E5062" w:rsidRPr="008E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Преимущества, требования к участникам закупки</w:t>
            </w:r>
          </w:p>
        </w:tc>
      </w:tr>
      <w:tr w:rsidR="008E5062" w:rsidRPr="008E5062" w:rsidTr="008E5062">
        <w:trPr>
          <w:tblCellSpacing w:w="15" w:type="dxa"/>
        </w:trPr>
        <w:tc>
          <w:tcPr>
            <w:tcW w:w="550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7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  <w:r w:rsidR="000C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0C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отечественным импортерам, </w:t>
            </w:r>
            <w:r w:rsidRPr="000C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отечественный производитель; учреждения и </w:t>
            </w:r>
            <w:r w:rsidRPr="000C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уголовно-</w:t>
            </w: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исполнительной системы, а также организации, применяющие труд инвалидов)</w:t>
            </w:r>
          </w:p>
        </w:tc>
        <w:tc>
          <w:tcPr>
            <w:tcW w:w="6179" w:type="dxa"/>
            <w:vAlign w:val="center"/>
            <w:hideMark/>
          </w:tcPr>
          <w:p w:rsidR="008E5062" w:rsidRPr="008E5062" w:rsidRDefault="008E5062" w:rsidP="00BC0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Преимущества предоставляются:</w:t>
            </w: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учреждениям и организациям уголовно-исполнительной системы, в том числе организациям любых форм </w:t>
            </w: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собственности, использующим труд лиц, осужденных к лишению свободы, и (или) лиц, содержащихся в лечебно-трудовых профилакториях;</w:t>
            </w: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организациям, применяющим труд инвалидов;</w:t>
            </w: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отечественным производителям, в соответствии со статьями 19, 20 Закона ПМР от 26 ноября 2018 года № 318-З-VI «О закупках в ПМР».</w:t>
            </w:r>
            <w:proofErr w:type="gramEnd"/>
          </w:p>
        </w:tc>
      </w:tr>
      <w:tr w:rsidR="008E5062" w:rsidRPr="008E5062" w:rsidTr="008E5062">
        <w:trPr>
          <w:tblCellSpacing w:w="15" w:type="dxa"/>
        </w:trPr>
        <w:tc>
          <w:tcPr>
            <w:tcW w:w="550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067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и перечень документов, которые должны быть представлены:</w:t>
            </w:r>
          </w:p>
        </w:tc>
        <w:tc>
          <w:tcPr>
            <w:tcW w:w="6179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Участникам:</w:t>
            </w:r>
          </w:p>
          <w:p w:rsidR="008E5062" w:rsidRPr="008E5062" w:rsidRDefault="008E5062" w:rsidP="00BC06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</w:t>
            </w:r>
            <w:proofErr w:type="gramStart"/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являющихся</w:t>
            </w:r>
            <w:proofErr w:type="gramEnd"/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объектом закупки;</w:t>
            </w:r>
          </w:p>
          <w:p w:rsidR="008E5062" w:rsidRPr="008E5062" w:rsidRDefault="008E5062" w:rsidP="00BC06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отсутствие проведения ликвидации участника закупки – юридического лица и отсутствие дела о банкротстве (выписка из Единого государственного реестра юридических лиц); действительная на момент вскрытия конвертов </w:t>
            </w:r>
            <w:proofErr w:type="gramStart"/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предложениям</w:t>
            </w:r>
            <w:proofErr w:type="gramEnd"/>
            <w:r w:rsidR="001C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предоставл</w:t>
            </w:r>
            <w:r w:rsidR="007F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выписк</w:t>
            </w:r>
            <w:r w:rsidR="0092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 позднее 1</w:t>
            </w:r>
            <w:r w:rsidR="007F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дней).</w:t>
            </w:r>
          </w:p>
          <w:p w:rsidR="008E5062" w:rsidRPr="008E5062" w:rsidRDefault="008E5062" w:rsidP="00BC06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отсутствие решения уполномоченного органа о приостановлении деятельности участника закупки в порядке, установленном законодательством ПМР, на дату подачи заявки на участие в закупке (выписка из Единого государственного реестра юридических лиц);</w:t>
            </w:r>
          </w:p>
          <w:p w:rsidR="008E5062" w:rsidRPr="008E5062" w:rsidRDefault="008E5062" w:rsidP="008E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Участником закупки должны быть представлены следующие документы:</w:t>
            </w:r>
          </w:p>
          <w:p w:rsidR="008E5062" w:rsidRPr="008E5062" w:rsidRDefault="008E5062" w:rsidP="00BC06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F1578" w:rsidRPr="0037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</w:t>
            </w:r>
            <w:r w:rsidR="00BF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позднее 10 дней с момента выдачи)</w:t>
            </w:r>
            <w:r w:rsidR="00BF1578" w:rsidRPr="0037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копия патента (для индивидуального предпринимателя);</w:t>
            </w:r>
            <w:r w:rsidR="00BF1578" w:rsidRPr="00374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копия разрешения на занятие </w:t>
            </w:r>
            <w:r w:rsidRPr="008E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предпринимательской деятельностью по специальному налоговому режиму; квитанция об оплате за последний месяц.</w:t>
            </w:r>
            <w:proofErr w:type="gramEnd"/>
          </w:p>
          <w:p w:rsidR="008E5062" w:rsidRPr="008E5062" w:rsidRDefault="008E5062" w:rsidP="00EF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документ, подтверждающий полномочия лица на осуществление действий от имени участника закупки;</w:t>
            </w:r>
          </w:p>
          <w:p w:rsidR="008E5062" w:rsidRPr="008E5062" w:rsidRDefault="008E5062" w:rsidP="00EF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копии учредительных документов участника закупки (для юридического лица);</w:t>
            </w:r>
          </w:p>
          <w:p w:rsidR="00705A6A" w:rsidRDefault="008E5062" w:rsidP="00705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  <w:p w:rsidR="00705A6A" w:rsidRPr="0037420D" w:rsidRDefault="00705A6A" w:rsidP="00705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3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Лицензия на осуществление страховой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5A6A" w:rsidRPr="008E5062" w:rsidRDefault="00705A6A" w:rsidP="00EF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062" w:rsidRPr="008E5062" w:rsidRDefault="008E5062" w:rsidP="008E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Форма заявки на участие в закупки приведена в приложении к Закупочной документации.</w:t>
            </w:r>
          </w:p>
        </w:tc>
      </w:tr>
      <w:tr w:rsidR="008E5062" w:rsidRPr="008E5062" w:rsidTr="008E5062">
        <w:trPr>
          <w:tblCellSpacing w:w="15" w:type="dxa"/>
        </w:trPr>
        <w:tc>
          <w:tcPr>
            <w:tcW w:w="550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067" w:type="dxa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6179" w:type="dxa"/>
            <w:vAlign w:val="center"/>
            <w:hideMark/>
          </w:tcPr>
          <w:p w:rsidR="00F329CA" w:rsidRDefault="00F329CA" w:rsidP="00F329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 неисполнении принимаемых на себя обязательств участники закупок несут ответственность в соответствии с действующим законодательством Приднестровской Молдавской Республики.</w:t>
            </w:r>
          </w:p>
          <w:p w:rsidR="00F329CA" w:rsidRPr="0037420D" w:rsidRDefault="00F329CA" w:rsidP="00F329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 нарушение срока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уплачивает Заказчику</w:t>
            </w:r>
            <w:r w:rsidRPr="0037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неустойку в виде пени в размере не менее  0,1% от суммы несвоевременно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оказанной услуги </w:t>
            </w:r>
            <w:r w:rsidRPr="0037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каждый день просрочки.</w:t>
            </w:r>
          </w:p>
          <w:p w:rsidR="008E5062" w:rsidRPr="008E5062" w:rsidRDefault="00F329CA" w:rsidP="00F329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За нарушение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Заказчиком</w:t>
            </w:r>
            <w:r w:rsidRPr="0037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срока оплаты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произведенных работ</w:t>
            </w:r>
            <w:r w:rsidRPr="0037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уплачивает Исполнителю</w:t>
            </w:r>
            <w:r w:rsidRPr="0037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неустойку в виде пени в размере от стоимости неоплаченной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</w:t>
            </w:r>
            <w:r w:rsidRPr="0037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каждый день просрочки платежа, но 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 от стоимости контракта</w:t>
            </w:r>
            <w:r w:rsidRPr="0037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E5062" w:rsidRPr="008E5062" w:rsidTr="008E5062">
        <w:trPr>
          <w:tblCellSpacing w:w="15" w:type="dxa"/>
        </w:trPr>
        <w:tc>
          <w:tcPr>
            <w:tcW w:w="10856" w:type="dxa"/>
            <w:gridSpan w:val="3"/>
            <w:vAlign w:val="center"/>
            <w:hideMark/>
          </w:tcPr>
          <w:p w:rsidR="008E5062" w:rsidRPr="008E5062" w:rsidRDefault="008E5062" w:rsidP="008E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7Условия контракта</w:t>
            </w:r>
          </w:p>
        </w:tc>
      </w:tr>
      <w:tr w:rsidR="00F329CA" w:rsidRPr="008E5062" w:rsidTr="001C65E4">
        <w:trPr>
          <w:tblCellSpacing w:w="15" w:type="dxa"/>
        </w:trPr>
        <w:tc>
          <w:tcPr>
            <w:tcW w:w="550" w:type="dxa"/>
            <w:vAlign w:val="center"/>
            <w:hideMark/>
          </w:tcPr>
          <w:p w:rsidR="00F329CA" w:rsidRPr="008E5062" w:rsidRDefault="00195F9D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7" w:type="dxa"/>
            <w:hideMark/>
          </w:tcPr>
          <w:p w:rsidR="00F329CA" w:rsidRPr="0037420D" w:rsidRDefault="00F329CA" w:rsidP="001C6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услуг</w:t>
            </w:r>
          </w:p>
        </w:tc>
        <w:tc>
          <w:tcPr>
            <w:tcW w:w="6179" w:type="dxa"/>
            <w:vAlign w:val="center"/>
            <w:hideMark/>
          </w:tcPr>
          <w:p w:rsidR="00F329CA" w:rsidRPr="008E5062" w:rsidRDefault="00F329CA" w:rsidP="00BC0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182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(пяти</w:t>
            </w:r>
            <w:r w:rsidRPr="0037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календарных дней со дня подписания  Контракта, с правом досрочно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исполнения</w:t>
            </w:r>
          </w:p>
        </w:tc>
      </w:tr>
      <w:tr w:rsidR="00F329CA" w:rsidRPr="008E5062" w:rsidTr="001C65E4">
        <w:trPr>
          <w:tblCellSpacing w:w="15" w:type="dxa"/>
        </w:trPr>
        <w:tc>
          <w:tcPr>
            <w:tcW w:w="550" w:type="dxa"/>
            <w:vAlign w:val="center"/>
            <w:hideMark/>
          </w:tcPr>
          <w:p w:rsidR="00F329CA" w:rsidRDefault="00195F9D" w:rsidP="008E5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7" w:type="dxa"/>
            <w:vAlign w:val="center"/>
            <w:hideMark/>
          </w:tcPr>
          <w:p w:rsidR="00F329CA" w:rsidRPr="001C6248" w:rsidRDefault="00F329CA" w:rsidP="001C6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Срок действия</w:t>
            </w:r>
            <w:r w:rsidRPr="001C62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страхования</w:t>
            </w:r>
          </w:p>
        </w:tc>
        <w:tc>
          <w:tcPr>
            <w:tcW w:w="6179" w:type="dxa"/>
            <w:vAlign w:val="bottom"/>
            <w:hideMark/>
          </w:tcPr>
          <w:p w:rsidR="00F329CA" w:rsidRPr="001C6248" w:rsidRDefault="00F329CA" w:rsidP="00F3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C62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Обязательное</w:t>
            </w:r>
            <w:proofErr w:type="gramEnd"/>
            <w:r w:rsidRPr="001C62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страхования на срок 12 (двенадцать) месяцев.</w:t>
            </w:r>
          </w:p>
        </w:tc>
      </w:tr>
    </w:tbl>
    <w:p w:rsidR="00EF7507" w:rsidRDefault="00EF7507" w:rsidP="00BF157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F329CA" w:rsidRPr="00705A6A" w:rsidRDefault="00F329CA" w:rsidP="00BF157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329CA" w:rsidRPr="00705A6A" w:rsidRDefault="00F329CA" w:rsidP="00F329C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05A6A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F329CA" w:rsidRPr="00705A6A" w:rsidRDefault="00F329CA" w:rsidP="00F329C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705A6A">
        <w:rPr>
          <w:rFonts w:ascii="Times New Roman" w:hAnsi="Times New Roman" w:cs="Times New Roman"/>
          <w:sz w:val="24"/>
        </w:rPr>
        <w:t>Страхование работников -3</w:t>
      </w:r>
      <w:r w:rsidR="00904C07" w:rsidRPr="00705A6A">
        <w:rPr>
          <w:rFonts w:ascii="Times New Roman" w:hAnsi="Times New Roman" w:cs="Times New Roman"/>
          <w:sz w:val="24"/>
        </w:rPr>
        <w:t xml:space="preserve"> </w:t>
      </w:r>
      <w:r w:rsidRPr="00705A6A">
        <w:rPr>
          <w:rFonts w:ascii="Times New Roman" w:hAnsi="Times New Roman" w:cs="Times New Roman"/>
          <w:sz w:val="24"/>
        </w:rPr>
        <w:t>500,00 руб</w:t>
      </w:r>
      <w:r w:rsidR="00904C07" w:rsidRPr="00705A6A">
        <w:rPr>
          <w:rFonts w:ascii="Times New Roman" w:hAnsi="Times New Roman" w:cs="Times New Roman"/>
          <w:sz w:val="24"/>
        </w:rPr>
        <w:t>.</w:t>
      </w:r>
    </w:p>
    <w:p w:rsidR="00F329CA" w:rsidRPr="004F4C37" w:rsidRDefault="00F329CA" w:rsidP="00F329CA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tbl>
      <w:tblPr>
        <w:tblW w:w="10853" w:type="dxa"/>
        <w:tblCellSpacing w:w="15" w:type="dxa"/>
        <w:tblInd w:w="-10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"/>
        <w:gridCol w:w="3894"/>
        <w:gridCol w:w="993"/>
        <w:gridCol w:w="850"/>
        <w:gridCol w:w="4474"/>
      </w:tblGrid>
      <w:tr w:rsidR="00F329CA" w:rsidRPr="0037420D" w:rsidTr="001C65E4">
        <w:trPr>
          <w:tblHeader/>
          <w:tblCellSpacing w:w="15" w:type="dxa"/>
        </w:trPr>
        <w:tc>
          <w:tcPr>
            <w:tcW w:w="597" w:type="dxa"/>
            <w:vAlign w:val="center"/>
            <w:hideMark/>
          </w:tcPr>
          <w:p w:rsidR="00F329CA" w:rsidRPr="0037420D" w:rsidRDefault="00F329CA" w:rsidP="001C6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64" w:type="dxa"/>
            <w:vAlign w:val="center"/>
            <w:hideMark/>
          </w:tcPr>
          <w:p w:rsidR="00F329CA" w:rsidRPr="0037420D" w:rsidRDefault="00F329CA" w:rsidP="001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3" w:type="dxa"/>
            <w:vAlign w:val="center"/>
            <w:hideMark/>
          </w:tcPr>
          <w:p w:rsidR="00F329CA" w:rsidRPr="0037420D" w:rsidRDefault="00F329CA" w:rsidP="001C6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3742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изм</w:t>
            </w:r>
            <w:proofErr w:type="spellEnd"/>
            <w:r w:rsidRPr="003742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0" w:type="dxa"/>
            <w:vAlign w:val="center"/>
            <w:hideMark/>
          </w:tcPr>
          <w:p w:rsidR="00F329CA" w:rsidRPr="0037420D" w:rsidRDefault="00F329CA" w:rsidP="001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4429" w:type="dxa"/>
            <w:vAlign w:val="center"/>
            <w:hideMark/>
          </w:tcPr>
          <w:p w:rsidR="00F329CA" w:rsidRPr="00923820" w:rsidRDefault="00F329CA" w:rsidP="001C6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329CA" w:rsidRPr="0037420D" w:rsidTr="001C65E4">
        <w:trPr>
          <w:tblCellSpacing w:w="15" w:type="dxa"/>
        </w:trPr>
        <w:tc>
          <w:tcPr>
            <w:tcW w:w="597" w:type="dxa"/>
            <w:vAlign w:val="center"/>
            <w:hideMark/>
          </w:tcPr>
          <w:p w:rsidR="00F329CA" w:rsidRPr="0037420D" w:rsidRDefault="00F329CA" w:rsidP="001C6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4" w:type="dxa"/>
            <w:vAlign w:val="center"/>
          </w:tcPr>
          <w:p w:rsidR="00F329CA" w:rsidRPr="009001F2" w:rsidRDefault="00F329CA" w:rsidP="0073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Страхование работников предприятия от несчастных случаев на производстве</w:t>
            </w:r>
            <w:r w:rsidR="003F73D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963" w:type="dxa"/>
            <w:vAlign w:val="center"/>
            <w:hideMark/>
          </w:tcPr>
          <w:p w:rsidR="00F329CA" w:rsidRPr="0037420D" w:rsidRDefault="000D7CFD" w:rsidP="001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 w:rsidR="00F3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0" w:type="dxa"/>
            <w:vAlign w:val="center"/>
            <w:hideMark/>
          </w:tcPr>
          <w:p w:rsidR="00F329CA" w:rsidRPr="0037420D" w:rsidRDefault="003F73DA" w:rsidP="001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429" w:type="dxa"/>
            <w:vAlign w:val="center"/>
            <w:hideMark/>
          </w:tcPr>
          <w:p w:rsidR="00F329CA" w:rsidRPr="0037420D" w:rsidRDefault="00F329CA" w:rsidP="001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8EA" w:rsidRPr="0037420D" w:rsidTr="001C65E4">
        <w:trPr>
          <w:tblCellSpacing w:w="15" w:type="dxa"/>
        </w:trPr>
        <w:tc>
          <w:tcPr>
            <w:tcW w:w="597" w:type="dxa"/>
            <w:vAlign w:val="center"/>
            <w:hideMark/>
          </w:tcPr>
          <w:p w:rsidR="004068EA" w:rsidRPr="0037420D" w:rsidRDefault="004068EA" w:rsidP="001C6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vAlign w:val="center"/>
          </w:tcPr>
          <w:p w:rsidR="004068EA" w:rsidRDefault="004068EA" w:rsidP="00730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  <w:hideMark/>
          </w:tcPr>
          <w:p w:rsidR="004068EA" w:rsidRDefault="004068EA" w:rsidP="001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center"/>
            <w:hideMark/>
          </w:tcPr>
          <w:p w:rsidR="004068EA" w:rsidRDefault="004068EA" w:rsidP="001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  <w:vAlign w:val="center"/>
            <w:hideMark/>
          </w:tcPr>
          <w:p w:rsidR="004068EA" w:rsidRPr="0037420D" w:rsidRDefault="004068EA" w:rsidP="001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29CA" w:rsidRDefault="00F329CA" w:rsidP="00BF157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F329CA" w:rsidRDefault="00F329CA" w:rsidP="00BF157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068EA" w:rsidRDefault="004068EA" w:rsidP="00BF157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068EA" w:rsidRDefault="004068EA" w:rsidP="00BF157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068EA" w:rsidRDefault="004068EA" w:rsidP="00BF157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068EA" w:rsidRDefault="004068EA" w:rsidP="00BF157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068EA" w:rsidRDefault="004068EA" w:rsidP="00BF157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068EA" w:rsidRDefault="004068EA" w:rsidP="00BF157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068EA" w:rsidRDefault="004068EA" w:rsidP="00BF157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068EA" w:rsidRDefault="004068EA" w:rsidP="00BF157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068EA" w:rsidRDefault="004068EA" w:rsidP="00BF157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068EA" w:rsidRDefault="004068EA" w:rsidP="00BF157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068EA" w:rsidRDefault="004068EA" w:rsidP="00BF157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068EA" w:rsidRDefault="004068EA" w:rsidP="00BF157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068EA" w:rsidRDefault="004068EA" w:rsidP="00BF157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068EA" w:rsidRDefault="004068EA" w:rsidP="00BF157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068EA" w:rsidRDefault="004068EA" w:rsidP="00BF157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068EA" w:rsidRDefault="004068EA" w:rsidP="00BF157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068EA" w:rsidRDefault="004068EA" w:rsidP="00BF157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068EA" w:rsidRDefault="004068EA" w:rsidP="00BF157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068EA" w:rsidRDefault="004068EA" w:rsidP="00BF157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068EA" w:rsidRDefault="004068EA" w:rsidP="00BF157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068EA" w:rsidRDefault="004068EA" w:rsidP="00BF157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068EA" w:rsidRDefault="004068EA" w:rsidP="00BF157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068EA" w:rsidRDefault="004068EA" w:rsidP="004068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68EA" w:rsidRDefault="004068EA" w:rsidP="004068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68EA" w:rsidRDefault="004068EA" w:rsidP="004068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68EA" w:rsidRDefault="004068EA" w:rsidP="004068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68EA" w:rsidRDefault="004068EA" w:rsidP="004068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68EA" w:rsidRDefault="004068EA" w:rsidP="004068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68EA" w:rsidRDefault="004068EA" w:rsidP="004068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68EA" w:rsidRDefault="004068EA" w:rsidP="004068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68EA" w:rsidRDefault="004068EA" w:rsidP="004068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68EA" w:rsidRPr="003B4207" w:rsidRDefault="004068EA" w:rsidP="004068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B4207">
        <w:rPr>
          <w:rFonts w:ascii="Times New Roman" w:hAnsi="Times New Roman" w:cs="Times New Roman"/>
          <w:sz w:val="32"/>
          <w:szCs w:val="32"/>
        </w:rPr>
        <w:t>ЗАКУПОЧНАЯ ДОКУМЕНТАЦИЯ</w:t>
      </w:r>
    </w:p>
    <w:p w:rsidR="004068EA" w:rsidRPr="003B4207" w:rsidRDefault="004068EA" w:rsidP="004068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B4207">
        <w:rPr>
          <w:rFonts w:ascii="Times New Roman" w:hAnsi="Times New Roman" w:cs="Times New Roman"/>
          <w:sz w:val="32"/>
          <w:szCs w:val="32"/>
        </w:rPr>
        <w:t xml:space="preserve">по проведению </w:t>
      </w:r>
      <w:r>
        <w:rPr>
          <w:rFonts w:ascii="Times New Roman" w:hAnsi="Times New Roman" w:cs="Times New Roman"/>
          <w:sz w:val="32"/>
          <w:szCs w:val="32"/>
        </w:rPr>
        <w:t xml:space="preserve">запроса предложения </w:t>
      </w:r>
    </w:p>
    <w:p w:rsidR="004068EA" w:rsidRDefault="004068EA" w:rsidP="004068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B4207">
        <w:rPr>
          <w:rFonts w:ascii="Times New Roman" w:hAnsi="Times New Roman" w:cs="Times New Roman"/>
          <w:sz w:val="32"/>
          <w:szCs w:val="32"/>
        </w:rPr>
        <w:t xml:space="preserve">определения поставщика </w:t>
      </w:r>
    </w:p>
    <w:p w:rsidR="004068EA" w:rsidRDefault="004068EA" w:rsidP="004068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Страхование работников </w:t>
      </w:r>
    </w:p>
    <w:p w:rsidR="004068EA" w:rsidRDefault="004068EA" w:rsidP="004068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нужд </w:t>
      </w:r>
    </w:p>
    <w:p w:rsidR="004068EA" w:rsidRDefault="004068EA" w:rsidP="004068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МУП «</w:t>
      </w:r>
      <w:proofErr w:type="spellStart"/>
      <w:r>
        <w:rPr>
          <w:rFonts w:ascii="Times New Roman" w:hAnsi="Times New Roman" w:cs="Times New Roman"/>
          <w:sz w:val="32"/>
          <w:szCs w:val="32"/>
        </w:rPr>
        <w:t>Рыбницкое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спецавтохозяйство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4068EA" w:rsidRDefault="004068EA" w:rsidP="004068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68EA" w:rsidRDefault="004068EA" w:rsidP="004068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68EA" w:rsidRDefault="004068EA" w:rsidP="004068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68EA" w:rsidRDefault="004068EA" w:rsidP="004068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68EA" w:rsidRDefault="004068EA" w:rsidP="004068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68EA" w:rsidRDefault="004068EA" w:rsidP="004068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68EA" w:rsidRDefault="004068EA" w:rsidP="004068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68EA" w:rsidRDefault="004068EA" w:rsidP="004068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68EA" w:rsidRDefault="004068EA" w:rsidP="004068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68EA" w:rsidRDefault="004068EA" w:rsidP="004068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68EA" w:rsidRDefault="004068EA" w:rsidP="004068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68EA" w:rsidRDefault="004068EA" w:rsidP="004068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68EA" w:rsidRDefault="004068EA" w:rsidP="004068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68EA" w:rsidRDefault="004068EA" w:rsidP="004068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68EA" w:rsidRDefault="004068EA" w:rsidP="004068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68EA" w:rsidRDefault="004068EA" w:rsidP="004068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68EA" w:rsidRDefault="004068EA" w:rsidP="004068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A32BE">
        <w:rPr>
          <w:rFonts w:ascii="Times New Roman" w:hAnsi="Times New Roman" w:cs="Times New Roman"/>
          <w:sz w:val="32"/>
          <w:szCs w:val="32"/>
        </w:rPr>
        <w:t xml:space="preserve">г. Рыбница </w:t>
      </w:r>
    </w:p>
    <w:p w:rsidR="004068EA" w:rsidRDefault="004068EA" w:rsidP="004068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68EA" w:rsidRDefault="004068EA" w:rsidP="004068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68EA" w:rsidRDefault="004068EA" w:rsidP="004068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68EA" w:rsidRDefault="004068EA" w:rsidP="004068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68EA" w:rsidRPr="005A32BE" w:rsidRDefault="004068EA" w:rsidP="004068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68EA" w:rsidRDefault="004068EA" w:rsidP="004068EA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32BE">
        <w:rPr>
          <w:rFonts w:ascii="Times New Roman" w:hAnsi="Times New Roman" w:cs="Times New Roman"/>
          <w:b/>
          <w:sz w:val="26"/>
          <w:szCs w:val="26"/>
        </w:rPr>
        <w:t>1. Наименование и описание объекта закупки с указанием предъявляемых к нему</w:t>
      </w:r>
      <w:r w:rsidRPr="003B4207">
        <w:rPr>
          <w:rFonts w:ascii="Times New Roman" w:hAnsi="Times New Roman" w:cs="Times New Roman"/>
          <w:b/>
          <w:sz w:val="26"/>
          <w:szCs w:val="26"/>
        </w:rPr>
        <w:t xml:space="preserve"> качественных (технических) характеристик и условия контракта, в том числе обоснование начальной  (максимальной) цены контракта на выполнение работ.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B4207">
        <w:rPr>
          <w:rFonts w:ascii="Times New Roman" w:hAnsi="Times New Roman" w:cs="Times New Roman"/>
          <w:b/>
          <w:sz w:val="26"/>
          <w:szCs w:val="26"/>
        </w:rPr>
        <w:t>Наименование объекта закупки</w:t>
      </w:r>
      <w:r>
        <w:rPr>
          <w:rFonts w:ascii="Times New Roman" w:hAnsi="Times New Roman" w:cs="Times New Roman"/>
          <w:b/>
          <w:sz w:val="26"/>
          <w:szCs w:val="26"/>
        </w:rPr>
        <w:t xml:space="preserve"> (Страхование работников)</w:t>
      </w:r>
    </w:p>
    <w:p w:rsidR="004068EA" w:rsidRDefault="004068EA" w:rsidP="004068EA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4207">
        <w:rPr>
          <w:rFonts w:ascii="Times New Roman" w:hAnsi="Times New Roman" w:cs="Times New Roman"/>
          <w:b/>
          <w:sz w:val="26"/>
          <w:szCs w:val="26"/>
        </w:rPr>
        <w:t>Обоснование начальной (максимальной) цены контракта:</w:t>
      </w:r>
    </w:p>
    <w:p w:rsidR="004068EA" w:rsidRPr="003B4207" w:rsidRDefault="004068EA" w:rsidP="004068E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B4207">
        <w:rPr>
          <w:rFonts w:ascii="Times New Roman" w:hAnsi="Times New Roman" w:cs="Times New Roman"/>
          <w:sz w:val="26"/>
          <w:szCs w:val="26"/>
        </w:rPr>
        <w:t>Используемый метод определения начальной (максимальной) цены контракта с обоснованием:</w:t>
      </w:r>
    </w:p>
    <w:p w:rsidR="004068EA" w:rsidRDefault="004068EA" w:rsidP="004068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4207">
        <w:rPr>
          <w:rFonts w:ascii="Times New Roman" w:hAnsi="Times New Roman" w:cs="Times New Roman"/>
          <w:sz w:val="26"/>
          <w:szCs w:val="26"/>
        </w:rPr>
        <w:t>Метод сопоставимых рыночных цен.</w:t>
      </w:r>
    </w:p>
    <w:tbl>
      <w:tblPr>
        <w:tblStyle w:val="ac"/>
        <w:tblpPr w:leftFromText="180" w:rightFromText="180" w:vertAnchor="text" w:horzAnchor="margin" w:tblpXSpec="center" w:tblpY="13"/>
        <w:tblOverlap w:val="never"/>
        <w:tblW w:w="0" w:type="auto"/>
        <w:tblLayout w:type="fixed"/>
        <w:tblLook w:val="04A0"/>
      </w:tblPr>
      <w:tblGrid>
        <w:gridCol w:w="622"/>
        <w:gridCol w:w="3054"/>
        <w:gridCol w:w="1500"/>
        <w:gridCol w:w="1208"/>
        <w:gridCol w:w="2028"/>
      </w:tblGrid>
      <w:tr w:rsidR="004068EA" w:rsidRPr="007B6A76" w:rsidTr="004D6FA7">
        <w:trPr>
          <w:trHeight w:val="97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8EA" w:rsidRPr="007B6A76" w:rsidRDefault="004068EA" w:rsidP="004D6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54" w:type="dxa"/>
            <w:tcBorders>
              <w:bottom w:val="single" w:sz="4" w:space="0" w:color="auto"/>
            </w:tcBorders>
            <w:vAlign w:val="center"/>
          </w:tcPr>
          <w:p w:rsidR="004068EA" w:rsidRPr="007B6A76" w:rsidRDefault="004068EA" w:rsidP="004D6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A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00" w:type="dxa"/>
            <w:vAlign w:val="center"/>
          </w:tcPr>
          <w:p w:rsidR="004068EA" w:rsidRPr="007B6A76" w:rsidRDefault="004068EA" w:rsidP="004D6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A7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08" w:type="dxa"/>
            <w:vAlign w:val="center"/>
          </w:tcPr>
          <w:p w:rsidR="004068EA" w:rsidRPr="007B6A76" w:rsidRDefault="004068EA" w:rsidP="004D6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A7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028" w:type="dxa"/>
            <w:vAlign w:val="center"/>
          </w:tcPr>
          <w:p w:rsidR="004068EA" w:rsidRPr="007B6A76" w:rsidRDefault="004068EA" w:rsidP="004D6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A76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</w:t>
            </w:r>
          </w:p>
          <w:p w:rsidR="004068EA" w:rsidRPr="007B6A76" w:rsidRDefault="004068EA" w:rsidP="004D6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A76">
              <w:rPr>
                <w:rFonts w:ascii="Times New Roman" w:hAnsi="Times New Roman" w:cs="Times New Roman"/>
                <w:b/>
                <w:sz w:val="24"/>
                <w:szCs w:val="24"/>
              </w:rPr>
              <w:t>(максимальная)</w:t>
            </w:r>
          </w:p>
          <w:p w:rsidR="004068EA" w:rsidRPr="007B6A76" w:rsidRDefault="004068EA" w:rsidP="004D6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A76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4068EA" w:rsidTr="004D6FA7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8EA" w:rsidRDefault="004068EA" w:rsidP="004D6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</w:tcBorders>
          </w:tcPr>
          <w:p w:rsidR="004068EA" w:rsidRDefault="004068EA" w:rsidP="004D6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 работников </w:t>
            </w:r>
          </w:p>
        </w:tc>
        <w:tc>
          <w:tcPr>
            <w:tcW w:w="1500" w:type="dxa"/>
            <w:vAlign w:val="center"/>
          </w:tcPr>
          <w:p w:rsidR="004068EA" w:rsidRDefault="004068EA" w:rsidP="004D6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vAlign w:val="center"/>
          </w:tcPr>
          <w:p w:rsidR="004068EA" w:rsidRDefault="004068EA" w:rsidP="004D6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28" w:type="dxa"/>
            <w:vAlign w:val="center"/>
          </w:tcPr>
          <w:p w:rsidR="004068EA" w:rsidRDefault="004068EA" w:rsidP="004D6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</w:tbl>
    <w:p w:rsidR="004068EA" w:rsidRPr="007B6A76" w:rsidRDefault="004068EA" w:rsidP="004068E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textWrapping" w:clear="all"/>
      </w:r>
      <w:r w:rsidRPr="007B6A76">
        <w:rPr>
          <w:rFonts w:ascii="Times New Roman" w:hAnsi="Times New Roman" w:cs="Times New Roman"/>
          <w:b/>
          <w:sz w:val="26"/>
          <w:szCs w:val="26"/>
        </w:rPr>
        <w:t xml:space="preserve">2. Требования к содержанию, в том числе составу, форме заявок на участие в </w:t>
      </w:r>
      <w:r>
        <w:rPr>
          <w:rFonts w:ascii="Times New Roman" w:hAnsi="Times New Roman" w:cs="Times New Roman"/>
          <w:b/>
          <w:sz w:val="26"/>
          <w:szCs w:val="26"/>
        </w:rPr>
        <w:t xml:space="preserve"> запросе предложени</w:t>
      </w:r>
      <w:r w:rsidRPr="007B6A76">
        <w:rPr>
          <w:rFonts w:ascii="Times New Roman" w:hAnsi="Times New Roman" w:cs="Times New Roman"/>
          <w:b/>
          <w:sz w:val="26"/>
          <w:szCs w:val="26"/>
        </w:rPr>
        <w:t>е, и инструкция по заполнению заявок.</w:t>
      </w:r>
    </w:p>
    <w:p w:rsidR="004068EA" w:rsidRDefault="004068EA" w:rsidP="004068E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A32BE">
        <w:rPr>
          <w:rFonts w:ascii="Times New Roman" w:hAnsi="Times New Roman" w:cs="Times New Roman"/>
          <w:sz w:val="26"/>
          <w:szCs w:val="26"/>
          <w:shd w:val="clear" w:color="auto" w:fill="FFFFFF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:rsidR="004068EA" w:rsidRPr="005A32BE" w:rsidRDefault="004068EA" w:rsidP="004068EA">
      <w:pPr>
        <w:spacing w:after="0"/>
        <w:ind w:firstLine="42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3.</w:t>
      </w:r>
      <w:r w:rsidRPr="005A32BE">
        <w:rPr>
          <w:rFonts w:ascii="Arial" w:hAnsi="Arial" w:cs="Arial"/>
          <w:b/>
          <w:bCs/>
          <w:color w:val="333333"/>
          <w:sz w:val="17"/>
          <w:szCs w:val="17"/>
          <w:shd w:val="clear" w:color="auto" w:fill="FFFFFF"/>
        </w:rPr>
        <w:t xml:space="preserve"> </w:t>
      </w:r>
      <w:r w:rsidRPr="005A32B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Порядок проведения запроса предложений.</w:t>
      </w:r>
    </w:p>
    <w:p w:rsidR="004068EA" w:rsidRDefault="004068EA" w:rsidP="004068EA">
      <w:pPr>
        <w:pStyle w:val="a7"/>
        <w:shd w:val="clear" w:color="auto" w:fill="FFFFFF"/>
        <w:spacing w:before="0" w:beforeAutospacing="0" w:after="58" w:afterAutospacing="0" w:line="276" w:lineRule="atLeast"/>
        <w:ind w:firstLine="426"/>
        <w:jc w:val="both"/>
        <w:rPr>
          <w:sz w:val="26"/>
          <w:szCs w:val="26"/>
        </w:rPr>
      </w:pPr>
      <w:r w:rsidRPr="005A32BE">
        <w:rPr>
          <w:sz w:val="26"/>
          <w:szCs w:val="26"/>
        </w:rPr>
        <w:t>Заказчик обязан предоставить всем участникам запроса предложений, подавшим заявки, возможность присутствовать при вскрытии конвертов с заявками и открытии доступа к поданным в форме электронных документов заявкам, а также при оглашении заявки, содержащей лучшие условия исполнения контракта.</w:t>
      </w:r>
      <w:r>
        <w:rPr>
          <w:sz w:val="26"/>
          <w:szCs w:val="26"/>
        </w:rPr>
        <w:t xml:space="preserve"> </w:t>
      </w:r>
      <w:r w:rsidRPr="005A32BE">
        <w:rPr>
          <w:sz w:val="26"/>
          <w:szCs w:val="26"/>
        </w:rPr>
        <w:t>Комиссией по рассмотрению заявок на участие в запросе предложений и окончательных предложений вскрываются поступившие конверты с заявками, и открывается доступ к поданным в форме электронных документов заявкам.</w:t>
      </w:r>
      <w:r>
        <w:rPr>
          <w:sz w:val="26"/>
          <w:szCs w:val="26"/>
        </w:rPr>
        <w:t xml:space="preserve"> </w:t>
      </w:r>
    </w:p>
    <w:p w:rsidR="004068EA" w:rsidRDefault="004068EA" w:rsidP="004068EA">
      <w:pPr>
        <w:pStyle w:val="a7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proofErr w:type="gramStart"/>
      <w:r w:rsidRPr="005A32BE">
        <w:rPr>
          <w:sz w:val="26"/>
          <w:szCs w:val="26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  <w:proofErr w:type="gramEnd"/>
      <w:r>
        <w:rPr>
          <w:sz w:val="26"/>
          <w:szCs w:val="26"/>
        </w:rPr>
        <w:t xml:space="preserve"> </w:t>
      </w:r>
      <w:r w:rsidRPr="005A32BE">
        <w:rPr>
          <w:sz w:val="26"/>
          <w:szCs w:val="26"/>
        </w:rPr>
        <w:t xml:space="preserve"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</w:t>
      </w:r>
      <w:r>
        <w:rPr>
          <w:sz w:val="26"/>
          <w:szCs w:val="26"/>
        </w:rPr>
        <w:t>одного</w:t>
      </w:r>
      <w:r w:rsidRPr="005A32BE">
        <w:rPr>
          <w:sz w:val="26"/>
          <w:szCs w:val="26"/>
        </w:rPr>
        <w:t xml:space="preserve"> рабочего</w:t>
      </w:r>
      <w:r>
        <w:rPr>
          <w:sz w:val="26"/>
          <w:szCs w:val="26"/>
        </w:rPr>
        <w:t xml:space="preserve"> </w:t>
      </w:r>
      <w:r w:rsidRPr="005A32BE">
        <w:rPr>
          <w:sz w:val="26"/>
          <w:szCs w:val="26"/>
        </w:rPr>
        <w:t xml:space="preserve"> дня, следующего за датой проведения запроса предложений.</w:t>
      </w:r>
      <w:r>
        <w:rPr>
          <w:sz w:val="26"/>
          <w:szCs w:val="26"/>
        </w:rPr>
        <w:t xml:space="preserve"> </w:t>
      </w:r>
    </w:p>
    <w:p w:rsidR="004068EA" w:rsidRDefault="004068EA" w:rsidP="004068EA">
      <w:pPr>
        <w:pStyle w:val="a7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5A32BE">
        <w:rPr>
          <w:sz w:val="26"/>
          <w:szCs w:val="26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  <w:r>
        <w:rPr>
          <w:sz w:val="26"/>
          <w:szCs w:val="26"/>
        </w:rPr>
        <w:t xml:space="preserve"> </w:t>
      </w:r>
    </w:p>
    <w:p w:rsidR="004068EA" w:rsidRPr="005A32BE" w:rsidRDefault="004068EA" w:rsidP="004068EA">
      <w:pPr>
        <w:pStyle w:val="a7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5A32BE">
        <w:rPr>
          <w:sz w:val="26"/>
          <w:szCs w:val="26"/>
        </w:rPr>
        <w:t xml:space="preserve">Вскрытие конвертов с окончательными предложениями и открытие доступа к поданным в форме электронных документов окончательным предложениям </w:t>
      </w:r>
      <w:r w:rsidRPr="005A32BE">
        <w:rPr>
          <w:sz w:val="26"/>
          <w:szCs w:val="26"/>
        </w:rPr>
        <w:lastRenderedPageBreak/>
        <w:t>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предложениям.</w:t>
      </w:r>
    </w:p>
    <w:p w:rsidR="004068EA" w:rsidRDefault="004068EA" w:rsidP="004068EA">
      <w:pPr>
        <w:pStyle w:val="a7"/>
        <w:shd w:val="clear" w:color="auto" w:fill="FFFFFF"/>
        <w:spacing w:before="0" w:beforeAutospacing="0" w:after="58" w:afterAutospacing="0" w:line="276" w:lineRule="atLeast"/>
        <w:ind w:firstLine="708"/>
        <w:rPr>
          <w:sz w:val="26"/>
          <w:szCs w:val="26"/>
        </w:rPr>
      </w:pPr>
      <w:r w:rsidRPr="005A32BE">
        <w:rPr>
          <w:sz w:val="26"/>
          <w:szCs w:val="26"/>
        </w:rPr>
        <w:t>Выигравшим окончательным предложением является лучшее предложение, определенное комиссией на основании результатов оценки окончательных предложений.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</w:t>
      </w:r>
    </w:p>
    <w:p w:rsidR="004068EA" w:rsidRDefault="004068EA" w:rsidP="004068EA">
      <w:pPr>
        <w:pStyle w:val="a7"/>
        <w:shd w:val="clear" w:color="auto" w:fill="FFFFFF"/>
        <w:spacing w:before="0" w:beforeAutospacing="0" w:after="58" w:afterAutospacing="0" w:line="276" w:lineRule="atLeast"/>
        <w:rPr>
          <w:b/>
          <w:bCs/>
          <w:sz w:val="26"/>
          <w:szCs w:val="26"/>
          <w:shd w:val="clear" w:color="auto" w:fill="FFFFFF"/>
        </w:rPr>
      </w:pPr>
      <w:r>
        <w:rPr>
          <w:sz w:val="26"/>
          <w:szCs w:val="26"/>
        </w:rPr>
        <w:t>4</w:t>
      </w:r>
      <w:r w:rsidRPr="005A32BE">
        <w:rPr>
          <w:sz w:val="26"/>
          <w:szCs w:val="26"/>
        </w:rPr>
        <w:t>.</w:t>
      </w:r>
      <w:r w:rsidRPr="005A32BE">
        <w:rPr>
          <w:b/>
          <w:bCs/>
          <w:sz w:val="26"/>
          <w:szCs w:val="26"/>
          <w:shd w:val="clear" w:color="auto" w:fill="FFFFFF"/>
        </w:rPr>
        <w:t xml:space="preserve"> Порядок и срок отзыва заявок на участие в запросе предложений.</w:t>
      </w:r>
    </w:p>
    <w:p w:rsidR="004068EA" w:rsidRPr="005A32BE" w:rsidRDefault="004068EA" w:rsidP="004068EA">
      <w:pPr>
        <w:pStyle w:val="a7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5A32BE">
        <w:rPr>
          <w:sz w:val="26"/>
          <w:szCs w:val="26"/>
        </w:rPr>
        <w:t>Участник запроса предложений вправе письменно отозвать свою заявку до истечения срока подачи заявок с учетом положений Закона.</w:t>
      </w:r>
    </w:p>
    <w:p w:rsidR="004068EA" w:rsidRPr="005A32BE" w:rsidRDefault="004068EA" w:rsidP="004068EA">
      <w:pPr>
        <w:pStyle w:val="a7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5A32BE">
        <w:rPr>
          <w:sz w:val="26"/>
          <w:szCs w:val="26"/>
        </w:rPr>
        <w:t>Уведомление об отзыве заявки является действительным, если уведомление получено заказчиком до истечения срока подачи заявок, за исключением случаев, установленных Законом.</w:t>
      </w:r>
    </w:p>
    <w:p w:rsidR="004068EA" w:rsidRPr="005A32BE" w:rsidRDefault="004068EA" w:rsidP="004068EA">
      <w:pPr>
        <w:pStyle w:val="a7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proofErr w:type="gramStart"/>
      <w:r w:rsidRPr="005A32BE">
        <w:rPr>
          <w:sz w:val="26"/>
          <w:szCs w:val="26"/>
        </w:rPr>
        <w:t>В день, во время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заявок.</w:t>
      </w:r>
      <w:proofErr w:type="gramEnd"/>
    </w:p>
    <w:p w:rsidR="004068EA" w:rsidRDefault="004068EA" w:rsidP="004068EA">
      <w:pPr>
        <w:pStyle w:val="a7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5A32BE">
        <w:rPr>
          <w:sz w:val="26"/>
          <w:szCs w:val="26"/>
        </w:rPr>
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:rsidR="004068EA" w:rsidRPr="005A32BE" w:rsidRDefault="004068EA" w:rsidP="004068EA">
      <w:pPr>
        <w:pStyle w:val="a7"/>
        <w:shd w:val="clear" w:color="auto" w:fill="FFFFFF"/>
        <w:spacing w:before="0" w:beforeAutospacing="0" w:after="58" w:afterAutospacing="0" w:line="276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F27FDA">
        <w:rPr>
          <w:rFonts w:ascii="Arial" w:hAnsi="Arial" w:cs="Arial"/>
          <w:b/>
          <w:bCs/>
          <w:color w:val="333333"/>
          <w:sz w:val="17"/>
          <w:szCs w:val="17"/>
          <w:shd w:val="clear" w:color="auto" w:fill="FFFFFF"/>
        </w:rPr>
        <w:t xml:space="preserve"> </w:t>
      </w:r>
      <w:r w:rsidRPr="00F27FDA">
        <w:rPr>
          <w:b/>
          <w:bCs/>
          <w:sz w:val="26"/>
          <w:szCs w:val="26"/>
          <w:shd w:val="clear" w:color="auto" w:fill="FFFFFF"/>
        </w:rPr>
        <w:t>Условия контракта.</w:t>
      </w:r>
    </w:p>
    <w:p w:rsidR="004068EA" w:rsidRPr="00F27FDA" w:rsidRDefault="004068EA" w:rsidP="004068EA">
      <w:pPr>
        <w:pStyle w:val="a7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proofErr w:type="gramStart"/>
      <w:r w:rsidRPr="00F27FDA">
        <w:rPr>
          <w:sz w:val="26"/>
          <w:szCs w:val="26"/>
        </w:rPr>
        <w:t>Перечень необходимых условий и гарантий, подлежащих включению в контракт, определяется в статье 24 Закона Приднестровской Молдавской Республики «О закупках в Приднестровской Молдавской Республики» и Постановлении Правительства Приднестровской Молдавской Республики от 26 декабря 2019 года № 448</w:t>
      </w:r>
      <w:r>
        <w:rPr>
          <w:sz w:val="26"/>
          <w:szCs w:val="26"/>
        </w:rPr>
        <w:t xml:space="preserve"> </w:t>
      </w:r>
      <w:r w:rsidRPr="00F27FDA">
        <w:rPr>
          <w:sz w:val="26"/>
          <w:szCs w:val="26"/>
        </w:rPr>
        <w:t xml:space="preserve">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</w:t>
      </w:r>
      <w:proofErr w:type="gramEnd"/>
      <w:r w:rsidRPr="00F27FDA">
        <w:rPr>
          <w:sz w:val="26"/>
          <w:szCs w:val="26"/>
        </w:rPr>
        <w:t>» (</w:t>
      </w:r>
      <w:proofErr w:type="gramStart"/>
      <w:r w:rsidRPr="00F27FDA">
        <w:rPr>
          <w:sz w:val="26"/>
          <w:szCs w:val="26"/>
        </w:rPr>
        <w:t>САЗ 20-1).</w:t>
      </w:r>
      <w:proofErr w:type="gramEnd"/>
    </w:p>
    <w:p w:rsidR="004068EA" w:rsidRPr="00F27FDA" w:rsidRDefault="004068EA" w:rsidP="004068EA">
      <w:pPr>
        <w:pStyle w:val="a7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F27FDA">
        <w:rPr>
          <w:sz w:val="26"/>
          <w:szCs w:val="26"/>
        </w:rPr>
        <w:t>Контракт заключается на условиях, предусмотренных извещением об осуществлении закупки, документацией о закупке, заявкой, окончательным предложением участника закупки, с которым заключается контракт.</w:t>
      </w:r>
    </w:p>
    <w:p w:rsidR="004068EA" w:rsidRPr="00F27FDA" w:rsidRDefault="004068EA" w:rsidP="004068EA">
      <w:pPr>
        <w:pStyle w:val="a7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F27FDA">
        <w:rPr>
          <w:sz w:val="26"/>
          <w:szCs w:val="26"/>
        </w:rPr>
        <w:t>При заключении контракта указывается, что цена контракта является твердой и определяется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Законом.</w:t>
      </w:r>
    </w:p>
    <w:p w:rsidR="004068EA" w:rsidRPr="00F27FDA" w:rsidRDefault="004068EA" w:rsidP="004068EA">
      <w:pPr>
        <w:pStyle w:val="a7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F27FDA">
        <w:rPr>
          <w:sz w:val="26"/>
          <w:szCs w:val="26"/>
        </w:rPr>
        <w:t>В контра</w:t>
      </w:r>
      <w:proofErr w:type="gramStart"/>
      <w:r w:rsidRPr="00F27FDA">
        <w:rPr>
          <w:sz w:val="26"/>
          <w:szCs w:val="26"/>
        </w:rPr>
        <w:t>кт</w:t>
      </w:r>
      <w:r>
        <w:rPr>
          <w:sz w:val="26"/>
          <w:szCs w:val="26"/>
        </w:rPr>
        <w:t xml:space="preserve"> </w:t>
      </w:r>
      <w:r w:rsidRPr="00F27FDA">
        <w:rPr>
          <w:sz w:val="26"/>
          <w:szCs w:val="26"/>
        </w:rPr>
        <w:t xml:space="preserve"> вкл</w:t>
      </w:r>
      <w:proofErr w:type="gramEnd"/>
      <w:r w:rsidRPr="00F27FDA">
        <w:rPr>
          <w:sz w:val="26"/>
          <w:szCs w:val="26"/>
        </w:rPr>
        <w:t>ючается обязательное условие о порядке и сроках оплаты товара, работы или услуги,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приемки.</w:t>
      </w:r>
    </w:p>
    <w:p w:rsidR="004068EA" w:rsidRPr="00F27FDA" w:rsidRDefault="004068EA" w:rsidP="004068EA">
      <w:pPr>
        <w:pStyle w:val="a7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F27FDA">
        <w:rPr>
          <w:sz w:val="26"/>
          <w:szCs w:val="26"/>
        </w:rPr>
        <w:lastRenderedPageBreak/>
        <w:t>В контракт может быть включено условие о возможности одностороннего отказа от исполнения контракта.</w:t>
      </w:r>
    </w:p>
    <w:p w:rsidR="004068EA" w:rsidRDefault="004068EA" w:rsidP="004068E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03C6B">
        <w:rPr>
          <w:rFonts w:ascii="Times New Roman" w:hAnsi="Times New Roman" w:cs="Times New Roman"/>
          <w:sz w:val="26"/>
          <w:szCs w:val="26"/>
        </w:rPr>
        <w:t>Изменение условий контракта допускаются по соглашению сторон в случаях, предусмотренных статьей 51 Закона Приднестровской Молдавской Республики «О закупках в Приднестровской Молдавской Республике». Проект контракта на поставку товара опубликован на официальном сайте МУП «</w:t>
      </w:r>
      <w:proofErr w:type="spellStart"/>
      <w:r w:rsidRPr="00B03C6B">
        <w:rPr>
          <w:rFonts w:ascii="Times New Roman" w:hAnsi="Times New Roman" w:cs="Times New Roman"/>
          <w:sz w:val="26"/>
          <w:szCs w:val="26"/>
        </w:rPr>
        <w:t>Рыбницкое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3C6B">
        <w:rPr>
          <w:rFonts w:ascii="Times New Roman" w:hAnsi="Times New Roman" w:cs="Times New Roman"/>
          <w:sz w:val="26"/>
          <w:szCs w:val="26"/>
        </w:rPr>
        <w:t>спецавтохозяйство</w:t>
      </w:r>
      <w:proofErr w:type="spellEnd"/>
      <w:r w:rsidRPr="00B03C6B">
        <w:rPr>
          <w:rFonts w:ascii="Times New Roman" w:hAnsi="Times New Roman" w:cs="Times New Roman"/>
          <w:sz w:val="26"/>
          <w:szCs w:val="26"/>
        </w:rPr>
        <w:t>» в разделе «Закупки</w:t>
      </w:r>
      <w:r w:rsidRPr="004068EA">
        <w:rPr>
          <w:rFonts w:ascii="Times New Roman" w:hAnsi="Times New Roman" w:cs="Times New Roman"/>
          <w:sz w:val="26"/>
          <w:szCs w:val="26"/>
        </w:rPr>
        <w:t xml:space="preserve">»: </w:t>
      </w:r>
      <w:hyperlink r:id="rId6" w:history="1">
        <w:r w:rsidRPr="004068EA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http://www.sah-rybnitsa.org</w:t>
        </w:r>
      </w:hyperlink>
      <w:r w:rsidRPr="007613F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, а так же на сайте  </w:t>
      </w:r>
      <w:r w:rsidRPr="007613F9">
        <w:rPr>
          <w:rFonts w:ascii="Times New Roman" w:hAnsi="Times New Roman" w:cs="Times New Roman"/>
          <w:sz w:val="26"/>
          <w:szCs w:val="26"/>
        </w:rPr>
        <w:t>https://zakupki.gospmr.org/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068EA" w:rsidRPr="00B03C6B" w:rsidRDefault="004068EA" w:rsidP="004068EA">
      <w:pPr>
        <w:spacing w:after="0"/>
        <w:jc w:val="both"/>
        <w:rPr>
          <w:rFonts w:ascii="Times New Roman" w:hAnsi="Times New Roman" w:cs="Times New Roman"/>
        </w:rPr>
      </w:pPr>
    </w:p>
    <w:p w:rsidR="004068EA" w:rsidRDefault="004068EA" w:rsidP="004068EA">
      <w:pPr>
        <w:pStyle w:val="ad"/>
        <w:shd w:val="clear" w:color="auto" w:fill="FFFFFF"/>
        <w:spacing w:before="0" w:beforeAutospacing="0" w:after="58" w:afterAutospacing="0" w:line="276" w:lineRule="atLeast"/>
        <w:jc w:val="both"/>
        <w:rPr>
          <w:b/>
          <w:bCs/>
          <w:sz w:val="26"/>
          <w:szCs w:val="26"/>
          <w:shd w:val="clear" w:color="auto" w:fill="FFFFFF"/>
        </w:rPr>
      </w:pPr>
      <w:r w:rsidRPr="00B03C6B">
        <w:rPr>
          <w:b/>
          <w:sz w:val="26"/>
          <w:szCs w:val="26"/>
        </w:rPr>
        <w:t>6</w:t>
      </w:r>
      <w:r w:rsidRPr="00BF5BF4">
        <w:rPr>
          <w:sz w:val="26"/>
          <w:szCs w:val="26"/>
        </w:rPr>
        <w:t>.</w:t>
      </w:r>
      <w:r w:rsidRPr="00BF5BF4">
        <w:rPr>
          <w:rFonts w:ascii="Arial" w:hAnsi="Arial" w:cs="Arial"/>
          <w:b/>
          <w:bCs/>
          <w:sz w:val="17"/>
          <w:szCs w:val="17"/>
          <w:shd w:val="clear" w:color="auto" w:fill="FFFFFF"/>
        </w:rPr>
        <w:t xml:space="preserve"> </w:t>
      </w:r>
      <w:r w:rsidRPr="00BF5BF4">
        <w:rPr>
          <w:b/>
          <w:bCs/>
          <w:sz w:val="26"/>
          <w:szCs w:val="26"/>
          <w:shd w:val="clear" w:color="auto" w:fill="FFFFFF"/>
        </w:rPr>
        <w:t>Заключение контракта с победителем запроса предложений.</w:t>
      </w:r>
    </w:p>
    <w:p w:rsidR="004068EA" w:rsidRDefault="004068EA" w:rsidP="004068EA">
      <w:pPr>
        <w:pStyle w:val="ad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rFonts w:ascii="Arial" w:hAnsi="Arial" w:cs="Arial"/>
          <w:color w:val="333333"/>
          <w:sz w:val="17"/>
          <w:szCs w:val="17"/>
          <w:shd w:val="clear" w:color="auto" w:fill="FFFFFF"/>
        </w:rPr>
      </w:pPr>
      <w:r w:rsidRPr="00BF5BF4">
        <w:rPr>
          <w:sz w:val="26"/>
          <w:szCs w:val="26"/>
          <w:shd w:val="clear" w:color="auto" w:fill="FFFFFF"/>
        </w:rPr>
        <w:t>Контракт заключается с победителем запроса предложений не позднее чем через 5 (пять) рабочих дней со дня размещения в информационной системе итогового протокола</w:t>
      </w:r>
      <w:r>
        <w:rPr>
          <w:rFonts w:ascii="Arial" w:hAnsi="Arial" w:cs="Arial"/>
          <w:color w:val="333333"/>
          <w:sz w:val="17"/>
          <w:szCs w:val="17"/>
          <w:shd w:val="clear" w:color="auto" w:fill="FFFFFF"/>
        </w:rPr>
        <w:t>.</w:t>
      </w:r>
    </w:p>
    <w:p w:rsidR="004068EA" w:rsidRPr="00BF5BF4" w:rsidRDefault="004068EA" w:rsidP="004068EA">
      <w:pPr>
        <w:pStyle w:val="a7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BF5BF4">
        <w:rPr>
          <w:sz w:val="26"/>
          <w:szCs w:val="26"/>
        </w:rPr>
        <w:t>В случае если в установленный срок, победитель запроса предложений не представил заказчику подписанный контракт, победитель</w:t>
      </w:r>
      <w:r>
        <w:rPr>
          <w:sz w:val="26"/>
          <w:szCs w:val="26"/>
        </w:rPr>
        <w:t xml:space="preserve"> запроса предложений признается </w:t>
      </w:r>
      <w:r w:rsidRPr="00BF5BF4">
        <w:rPr>
          <w:sz w:val="26"/>
          <w:szCs w:val="26"/>
        </w:rPr>
        <w:t>уклонившимся от заключения контракта.</w:t>
      </w:r>
    </w:p>
    <w:p w:rsidR="004068EA" w:rsidRDefault="004068EA" w:rsidP="004068EA">
      <w:pPr>
        <w:pStyle w:val="a7"/>
        <w:shd w:val="clear" w:color="auto" w:fill="FFFFFF"/>
        <w:spacing w:before="0" w:beforeAutospacing="0" w:after="58" w:afterAutospacing="0" w:line="276" w:lineRule="atLeast"/>
        <w:jc w:val="both"/>
        <w:rPr>
          <w:sz w:val="26"/>
          <w:szCs w:val="26"/>
        </w:rPr>
      </w:pPr>
      <w:r w:rsidRPr="00BF5BF4">
        <w:rPr>
          <w:sz w:val="26"/>
          <w:szCs w:val="26"/>
        </w:rPr>
        <w:t xml:space="preserve">Решение о признании победителя запроса предложений </w:t>
      </w:r>
      <w:proofErr w:type="gramStart"/>
      <w:r w:rsidRPr="00BF5BF4">
        <w:rPr>
          <w:sz w:val="26"/>
          <w:szCs w:val="26"/>
        </w:rPr>
        <w:t>уклонившимся</w:t>
      </w:r>
      <w:proofErr w:type="gramEnd"/>
      <w:r w:rsidRPr="00BF5BF4">
        <w:rPr>
          <w:sz w:val="26"/>
          <w:szCs w:val="26"/>
        </w:rPr>
        <w:t xml:space="preserve"> от заключения Контракта принимается закупочной комиссией.</w:t>
      </w:r>
    </w:p>
    <w:p w:rsidR="004068EA" w:rsidRPr="00BF6316" w:rsidRDefault="004068EA" w:rsidP="004068EA">
      <w:pPr>
        <w:pStyle w:val="a7"/>
        <w:shd w:val="clear" w:color="auto" w:fill="FFFFFF"/>
        <w:spacing w:before="0" w:beforeAutospacing="0" w:after="58" w:afterAutospacing="0" w:line="276" w:lineRule="atLeast"/>
        <w:jc w:val="both"/>
        <w:rPr>
          <w:sz w:val="26"/>
          <w:szCs w:val="26"/>
        </w:rPr>
      </w:pPr>
      <w:r w:rsidRPr="00B03C6B">
        <w:rPr>
          <w:b/>
          <w:sz w:val="26"/>
          <w:szCs w:val="26"/>
        </w:rPr>
        <w:t xml:space="preserve">7. </w:t>
      </w:r>
      <w:r w:rsidRPr="00B03C6B">
        <w:rPr>
          <w:b/>
          <w:bCs/>
          <w:sz w:val="26"/>
          <w:szCs w:val="26"/>
          <w:shd w:val="clear" w:color="auto" w:fill="FFFFFF"/>
        </w:rPr>
        <w:t>Информация</w:t>
      </w:r>
      <w:r w:rsidRPr="00BF6316">
        <w:rPr>
          <w:b/>
          <w:bCs/>
          <w:sz w:val="26"/>
          <w:szCs w:val="26"/>
          <w:shd w:val="clear" w:color="auto" w:fill="FFFFFF"/>
        </w:rPr>
        <w:t xml:space="preserve"> о возможности одностороннего отказа от исполнения контракта.</w:t>
      </w:r>
    </w:p>
    <w:p w:rsidR="004068EA" w:rsidRPr="00BF6316" w:rsidRDefault="004068EA" w:rsidP="004068EA">
      <w:pPr>
        <w:pStyle w:val="a7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BF6316">
        <w:rPr>
          <w:sz w:val="26"/>
          <w:szCs w:val="26"/>
        </w:rPr>
        <w:t>Расторжение контракта допускается по соглашению сторон, по решению Арбитражного суда Приднестровской Молдавской Республики,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Республики.</w:t>
      </w:r>
    </w:p>
    <w:p w:rsidR="004068EA" w:rsidRPr="00BF6316" w:rsidRDefault="004068EA" w:rsidP="004068EA">
      <w:pPr>
        <w:pStyle w:val="a7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BF6316">
        <w:rPr>
          <w:sz w:val="26"/>
          <w:szCs w:val="26"/>
        </w:rPr>
        <w:t>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контракта.</w:t>
      </w:r>
    </w:p>
    <w:p w:rsidR="004068EA" w:rsidRDefault="004068EA" w:rsidP="004068EA">
      <w:pPr>
        <w:pStyle w:val="a7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BF6316">
        <w:rPr>
          <w:sz w:val="26"/>
          <w:szCs w:val="26"/>
        </w:rPr>
        <w:t> Информация о расторжении контракта, за исключением сведений, составляющих государственную тайну, размещается заказчиком в информационной системе в течение 3 (трех) рабочих дней, следующих за днем расторжения контракта.</w:t>
      </w:r>
    </w:p>
    <w:p w:rsidR="004068EA" w:rsidRPr="00BF6316" w:rsidRDefault="004068EA" w:rsidP="004068EA">
      <w:pPr>
        <w:pStyle w:val="a7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</w:p>
    <w:p w:rsidR="004068EA" w:rsidRPr="00162953" w:rsidRDefault="004068EA" w:rsidP="004068EA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162953">
        <w:rPr>
          <w:rFonts w:ascii="Times New Roman" w:hAnsi="Times New Roman" w:cs="Times New Roman"/>
          <w:sz w:val="24"/>
          <w:szCs w:val="26"/>
        </w:rPr>
        <w:t>Разработано:</w:t>
      </w:r>
    </w:p>
    <w:p w:rsidR="004068EA" w:rsidRPr="00162953" w:rsidRDefault="004068EA" w:rsidP="004068EA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162953">
        <w:rPr>
          <w:rFonts w:ascii="Times New Roman" w:hAnsi="Times New Roman" w:cs="Times New Roman"/>
          <w:sz w:val="24"/>
          <w:szCs w:val="26"/>
        </w:rPr>
        <w:t xml:space="preserve">Начальник отдела снабжения и закупок </w:t>
      </w:r>
      <w:r w:rsidRPr="00162953">
        <w:rPr>
          <w:rFonts w:ascii="Times New Roman" w:hAnsi="Times New Roman" w:cs="Times New Roman"/>
          <w:sz w:val="24"/>
          <w:szCs w:val="26"/>
        </w:rPr>
        <w:tab/>
      </w:r>
      <w:r w:rsidRPr="00162953">
        <w:rPr>
          <w:rFonts w:ascii="Times New Roman" w:hAnsi="Times New Roman" w:cs="Times New Roman"/>
          <w:sz w:val="24"/>
          <w:szCs w:val="26"/>
        </w:rPr>
        <w:tab/>
        <w:t>_________</w:t>
      </w:r>
      <w:r w:rsidRPr="00162953">
        <w:rPr>
          <w:rFonts w:ascii="Times New Roman" w:hAnsi="Times New Roman" w:cs="Times New Roman"/>
          <w:sz w:val="24"/>
          <w:szCs w:val="26"/>
        </w:rPr>
        <w:tab/>
      </w:r>
      <w:r w:rsidRPr="00162953">
        <w:rPr>
          <w:rFonts w:ascii="Times New Roman" w:hAnsi="Times New Roman" w:cs="Times New Roman"/>
          <w:sz w:val="24"/>
          <w:szCs w:val="26"/>
        </w:rPr>
        <w:tab/>
        <w:t xml:space="preserve">А.О. </w:t>
      </w:r>
      <w:proofErr w:type="spellStart"/>
      <w:r w:rsidRPr="00162953">
        <w:rPr>
          <w:rFonts w:ascii="Times New Roman" w:hAnsi="Times New Roman" w:cs="Times New Roman"/>
          <w:sz w:val="24"/>
          <w:szCs w:val="26"/>
        </w:rPr>
        <w:t>Любински</w:t>
      </w:r>
      <w:r>
        <w:rPr>
          <w:rFonts w:ascii="Times New Roman" w:hAnsi="Times New Roman" w:cs="Times New Roman"/>
          <w:sz w:val="24"/>
          <w:szCs w:val="26"/>
        </w:rPr>
        <w:t>й</w:t>
      </w:r>
      <w:proofErr w:type="spellEnd"/>
      <w:r w:rsidRPr="00162953">
        <w:rPr>
          <w:rFonts w:ascii="Times New Roman" w:hAnsi="Times New Roman" w:cs="Times New Roman"/>
          <w:sz w:val="24"/>
          <w:szCs w:val="26"/>
        </w:rPr>
        <w:tab/>
      </w:r>
    </w:p>
    <w:p w:rsidR="004068EA" w:rsidRPr="00162953" w:rsidRDefault="004068EA" w:rsidP="004068EA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162953">
        <w:rPr>
          <w:rFonts w:ascii="Times New Roman" w:hAnsi="Times New Roman" w:cs="Times New Roman"/>
          <w:sz w:val="24"/>
          <w:szCs w:val="26"/>
        </w:rPr>
        <w:t xml:space="preserve">Менеджер отдела снабжения и закупок </w:t>
      </w:r>
      <w:r w:rsidRPr="00162953">
        <w:rPr>
          <w:rFonts w:ascii="Times New Roman" w:hAnsi="Times New Roman" w:cs="Times New Roman"/>
          <w:sz w:val="24"/>
          <w:szCs w:val="26"/>
        </w:rPr>
        <w:tab/>
      </w:r>
      <w:r w:rsidRPr="00162953">
        <w:rPr>
          <w:rFonts w:ascii="Times New Roman" w:hAnsi="Times New Roman" w:cs="Times New Roman"/>
          <w:sz w:val="24"/>
          <w:szCs w:val="26"/>
        </w:rPr>
        <w:tab/>
        <w:t>_________</w:t>
      </w:r>
      <w:r w:rsidRPr="00162953">
        <w:rPr>
          <w:rFonts w:ascii="Times New Roman" w:hAnsi="Times New Roman" w:cs="Times New Roman"/>
          <w:sz w:val="24"/>
          <w:szCs w:val="26"/>
        </w:rPr>
        <w:tab/>
      </w:r>
      <w:r w:rsidRPr="00162953">
        <w:rPr>
          <w:rFonts w:ascii="Times New Roman" w:hAnsi="Times New Roman" w:cs="Times New Roman"/>
          <w:sz w:val="24"/>
          <w:szCs w:val="26"/>
        </w:rPr>
        <w:tab/>
        <w:t xml:space="preserve">Д.С. </w:t>
      </w:r>
      <w:proofErr w:type="spellStart"/>
      <w:r w:rsidRPr="00162953">
        <w:rPr>
          <w:rFonts w:ascii="Times New Roman" w:hAnsi="Times New Roman" w:cs="Times New Roman"/>
          <w:sz w:val="24"/>
          <w:szCs w:val="26"/>
        </w:rPr>
        <w:t>Лисник</w:t>
      </w:r>
      <w:proofErr w:type="spellEnd"/>
    </w:p>
    <w:p w:rsidR="004068EA" w:rsidRDefault="004068EA" w:rsidP="004068EA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4068EA" w:rsidRPr="00162953" w:rsidRDefault="004068EA" w:rsidP="004068EA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162953">
        <w:rPr>
          <w:rFonts w:ascii="Times New Roman" w:hAnsi="Times New Roman" w:cs="Times New Roman"/>
          <w:sz w:val="24"/>
          <w:szCs w:val="26"/>
        </w:rPr>
        <w:t>Согласовано:</w:t>
      </w:r>
    </w:p>
    <w:p w:rsidR="004068EA" w:rsidRPr="00162953" w:rsidRDefault="004068EA" w:rsidP="004068EA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Юрист </w:t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 w:rsidRPr="00162953">
        <w:rPr>
          <w:rFonts w:ascii="Times New Roman" w:hAnsi="Times New Roman" w:cs="Times New Roman"/>
          <w:sz w:val="24"/>
          <w:szCs w:val="26"/>
        </w:rPr>
        <w:t xml:space="preserve">________ </w:t>
      </w:r>
      <w:r w:rsidRPr="00162953">
        <w:rPr>
          <w:rFonts w:ascii="Times New Roman" w:hAnsi="Times New Roman" w:cs="Times New Roman"/>
          <w:sz w:val="24"/>
          <w:szCs w:val="26"/>
        </w:rPr>
        <w:tab/>
      </w:r>
      <w:r w:rsidRPr="00162953">
        <w:rPr>
          <w:rFonts w:ascii="Times New Roman" w:hAnsi="Times New Roman" w:cs="Times New Roman"/>
          <w:sz w:val="24"/>
          <w:szCs w:val="26"/>
        </w:rPr>
        <w:tab/>
        <w:t xml:space="preserve">Д.А. Лупу </w:t>
      </w:r>
    </w:p>
    <w:p w:rsidR="004068EA" w:rsidRDefault="004068EA" w:rsidP="004068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68EA" w:rsidRDefault="004068EA" w:rsidP="004068EA">
      <w:pPr>
        <w:pStyle w:val="a7"/>
        <w:shd w:val="clear" w:color="auto" w:fill="FFFFFF"/>
        <w:spacing w:before="0" w:beforeAutospacing="0" w:after="58" w:afterAutospacing="0" w:line="276" w:lineRule="atLeast"/>
        <w:jc w:val="center"/>
        <w:rPr>
          <w:sz w:val="26"/>
          <w:szCs w:val="26"/>
        </w:rPr>
      </w:pPr>
    </w:p>
    <w:p w:rsidR="004068EA" w:rsidRDefault="004068EA" w:rsidP="004068EA">
      <w:pPr>
        <w:pStyle w:val="a7"/>
        <w:shd w:val="clear" w:color="auto" w:fill="FFFFFF"/>
        <w:spacing w:before="0" w:beforeAutospacing="0" w:after="58" w:afterAutospacing="0" w:line="276" w:lineRule="atLeast"/>
        <w:jc w:val="center"/>
        <w:rPr>
          <w:sz w:val="26"/>
          <w:szCs w:val="26"/>
        </w:rPr>
      </w:pPr>
    </w:p>
    <w:p w:rsidR="004068EA" w:rsidRDefault="004068EA" w:rsidP="004068EA">
      <w:pPr>
        <w:pStyle w:val="a7"/>
        <w:shd w:val="clear" w:color="auto" w:fill="FFFFFF"/>
        <w:spacing w:before="0" w:beforeAutospacing="0" w:after="58" w:afterAutospacing="0" w:line="276" w:lineRule="atLeast"/>
        <w:rPr>
          <w:sz w:val="26"/>
          <w:szCs w:val="26"/>
        </w:rPr>
      </w:pPr>
    </w:p>
    <w:p w:rsidR="004068EA" w:rsidRDefault="004068EA" w:rsidP="004068EA">
      <w:pPr>
        <w:pStyle w:val="a7"/>
        <w:shd w:val="clear" w:color="auto" w:fill="FFFFFF"/>
        <w:spacing w:before="0" w:beforeAutospacing="0" w:after="58" w:afterAutospacing="0" w:line="276" w:lineRule="atLeast"/>
        <w:rPr>
          <w:sz w:val="26"/>
          <w:szCs w:val="26"/>
        </w:rPr>
      </w:pPr>
    </w:p>
    <w:p w:rsidR="004068EA" w:rsidRDefault="004068EA" w:rsidP="004068EA">
      <w:pPr>
        <w:pStyle w:val="a7"/>
        <w:shd w:val="clear" w:color="auto" w:fill="FFFFFF"/>
        <w:spacing w:before="0" w:beforeAutospacing="0" w:after="58" w:afterAutospacing="0" w:line="276" w:lineRule="atLeast"/>
        <w:rPr>
          <w:sz w:val="26"/>
          <w:szCs w:val="26"/>
        </w:rPr>
      </w:pPr>
    </w:p>
    <w:p w:rsidR="004068EA" w:rsidRDefault="004068EA" w:rsidP="004068EA">
      <w:pPr>
        <w:pStyle w:val="a7"/>
        <w:shd w:val="clear" w:color="auto" w:fill="FFFFFF"/>
        <w:spacing w:before="0" w:beforeAutospacing="0" w:after="58" w:afterAutospacing="0" w:line="276" w:lineRule="atLeast"/>
        <w:rPr>
          <w:sz w:val="26"/>
          <w:szCs w:val="26"/>
        </w:rPr>
      </w:pPr>
    </w:p>
    <w:p w:rsidR="004068EA" w:rsidRPr="00BF6316" w:rsidRDefault="004068EA" w:rsidP="004068EA">
      <w:pPr>
        <w:pStyle w:val="a7"/>
        <w:shd w:val="clear" w:color="auto" w:fill="FFFFFF"/>
        <w:spacing w:before="0" w:beforeAutospacing="0" w:after="58" w:afterAutospacing="0" w:line="276" w:lineRule="atLeast"/>
        <w:jc w:val="center"/>
        <w:rPr>
          <w:sz w:val="26"/>
          <w:szCs w:val="26"/>
        </w:rPr>
      </w:pPr>
      <w:r w:rsidRPr="00BF6316">
        <w:rPr>
          <w:sz w:val="26"/>
          <w:szCs w:val="26"/>
        </w:rPr>
        <w:lastRenderedPageBreak/>
        <w:t> Форма заявки участника закупки</w:t>
      </w:r>
    </w:p>
    <w:p w:rsidR="004068EA" w:rsidRPr="00BF6316" w:rsidRDefault="004068EA" w:rsidP="004068EA">
      <w:pPr>
        <w:shd w:val="clear" w:color="auto" w:fill="FFFFFF"/>
        <w:spacing w:after="58" w:line="276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068EA" w:rsidRPr="00BF6316" w:rsidRDefault="004068EA" w:rsidP="004068EA">
      <w:pPr>
        <w:shd w:val="clear" w:color="auto" w:fill="FFFFFF"/>
        <w:spacing w:after="58" w:line="276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Заявка на участие в закупке согласно извещению о закупке ______________________      ______________________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br/>
      </w:r>
      <w:r w:rsidRPr="00BF6316">
        <w:rPr>
          <w:rFonts w:ascii="Times New Roman" w:eastAsia="Times New Roman" w:hAnsi="Times New Roman" w:cs="Times New Roman"/>
          <w:i/>
          <w:iCs/>
          <w:sz w:val="26"/>
          <w:szCs w:val="26"/>
        </w:rPr>
        <w:t>        (указать предмет закупки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t>)                   (</w:t>
      </w:r>
      <w:r w:rsidRPr="00BF6316">
        <w:rPr>
          <w:rFonts w:ascii="Times New Roman" w:eastAsia="Times New Roman" w:hAnsi="Times New Roman" w:cs="Times New Roman"/>
          <w:i/>
          <w:iCs/>
          <w:sz w:val="26"/>
          <w:szCs w:val="26"/>
        </w:rPr>
        <w:t>указать наименование заказчика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4068EA" w:rsidRPr="00BF6316" w:rsidRDefault="004068EA" w:rsidP="004068EA">
      <w:pPr>
        <w:shd w:val="clear" w:color="auto" w:fill="FFFFFF"/>
        <w:spacing w:after="58" w:line="27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 xml:space="preserve">Дата_____________                                                  </w:t>
      </w:r>
      <w:proofErr w:type="gramStart"/>
      <w:r w:rsidRPr="00BF6316">
        <w:rPr>
          <w:rFonts w:ascii="Times New Roman" w:eastAsia="Times New Roman" w:hAnsi="Times New Roman" w:cs="Times New Roman"/>
          <w:sz w:val="26"/>
          <w:szCs w:val="26"/>
        </w:rPr>
        <w:t>исходящий</w:t>
      </w:r>
      <w:proofErr w:type="gramEnd"/>
      <w:r w:rsidRPr="00BF6316">
        <w:rPr>
          <w:rFonts w:ascii="Times New Roman" w:eastAsia="Times New Roman" w:hAnsi="Times New Roman" w:cs="Times New Roman"/>
          <w:sz w:val="26"/>
          <w:szCs w:val="26"/>
        </w:rPr>
        <w:t xml:space="preserve"> № _____________</w:t>
      </w:r>
    </w:p>
    <w:p w:rsidR="004068EA" w:rsidRPr="00BF6316" w:rsidRDefault="004068EA" w:rsidP="004068EA">
      <w:pPr>
        <w:shd w:val="clear" w:color="auto" w:fill="FFFFFF"/>
        <w:spacing w:after="58" w:line="27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068EA" w:rsidRPr="00BF6316" w:rsidRDefault="004068EA" w:rsidP="004068EA">
      <w:pPr>
        <w:shd w:val="clear" w:color="auto" w:fill="FFFFFF"/>
        <w:spacing w:after="58" w:line="27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1. Информация об участнике закупки:</w:t>
      </w:r>
    </w:p>
    <w:tbl>
      <w:tblPr>
        <w:tblW w:w="987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32"/>
        <w:gridCol w:w="504"/>
        <w:gridCol w:w="4937"/>
      </w:tblGrid>
      <w:tr w:rsidR="004068EA" w:rsidRPr="00BF6316" w:rsidTr="004D6FA7">
        <w:tc>
          <w:tcPr>
            <w:tcW w:w="220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vAlign w:val="center"/>
            <w:hideMark/>
          </w:tcPr>
          <w:p w:rsidR="004068EA" w:rsidRPr="00BF6316" w:rsidRDefault="004068EA" w:rsidP="004D6FA7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участника закупки (фирменное наименование (наименование), фамилия, имя, отчество (при наличии))</w:t>
            </w:r>
            <w:proofErr w:type="gramEnd"/>
          </w:p>
        </w:tc>
        <w:tc>
          <w:tcPr>
            <w:tcW w:w="2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4068EA" w:rsidRPr="00BF6316" w:rsidRDefault="004068EA" w:rsidP="004D6FA7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4068EA" w:rsidRPr="00BF6316" w:rsidRDefault="004068EA" w:rsidP="004D6FA7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068EA" w:rsidRPr="00BF6316" w:rsidTr="004D6FA7">
        <w:tc>
          <w:tcPr>
            <w:tcW w:w="220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vAlign w:val="center"/>
            <w:hideMark/>
          </w:tcPr>
          <w:p w:rsidR="004068EA" w:rsidRPr="00BF6316" w:rsidRDefault="004068EA" w:rsidP="004D6FA7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2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4068EA" w:rsidRPr="00BF6316" w:rsidRDefault="004068EA" w:rsidP="004D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4068EA" w:rsidRPr="00BF6316" w:rsidRDefault="004068EA" w:rsidP="004D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068EA" w:rsidRPr="00BF6316" w:rsidTr="004D6FA7">
        <w:tc>
          <w:tcPr>
            <w:tcW w:w="220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vAlign w:val="center"/>
            <w:hideMark/>
          </w:tcPr>
          <w:p w:rsidR="004068EA" w:rsidRPr="00BF6316" w:rsidRDefault="004068EA" w:rsidP="004D6FA7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2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4068EA" w:rsidRPr="00BF6316" w:rsidRDefault="004068EA" w:rsidP="004D6FA7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4068EA" w:rsidRPr="00BF6316" w:rsidRDefault="004068EA" w:rsidP="004D6FA7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068EA" w:rsidRPr="00BF6316" w:rsidTr="004D6FA7">
        <w:tc>
          <w:tcPr>
            <w:tcW w:w="220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4068EA" w:rsidRPr="00BF6316" w:rsidRDefault="004068EA" w:rsidP="004D6FA7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нахождения</w:t>
            </w:r>
          </w:p>
        </w:tc>
        <w:tc>
          <w:tcPr>
            <w:tcW w:w="2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4068EA" w:rsidRPr="00BF6316" w:rsidRDefault="004068EA" w:rsidP="004D6FA7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4068EA" w:rsidRPr="00BF6316" w:rsidRDefault="004068EA" w:rsidP="004D6FA7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068EA" w:rsidRPr="00BF6316" w:rsidTr="004D6FA7">
        <w:tc>
          <w:tcPr>
            <w:tcW w:w="220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4068EA" w:rsidRPr="00BF6316" w:rsidRDefault="004068EA" w:rsidP="004D6FA7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2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4068EA" w:rsidRPr="00BF6316" w:rsidRDefault="004068EA" w:rsidP="004D6FA7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4068EA" w:rsidRPr="00BF6316" w:rsidRDefault="004068EA" w:rsidP="004D6FA7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068EA" w:rsidRPr="00BF6316" w:rsidTr="004D6FA7">
        <w:tc>
          <w:tcPr>
            <w:tcW w:w="220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4068EA" w:rsidRPr="00BF6316" w:rsidRDefault="004068EA" w:rsidP="004D6FA7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контактного телефона:</w:t>
            </w:r>
          </w:p>
        </w:tc>
        <w:tc>
          <w:tcPr>
            <w:tcW w:w="2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4068EA" w:rsidRPr="00BF6316" w:rsidRDefault="004068EA" w:rsidP="004D6FA7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4068EA" w:rsidRPr="00BF6316" w:rsidRDefault="004068EA" w:rsidP="004D6FA7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4068EA" w:rsidRPr="00BF6316" w:rsidRDefault="004068EA" w:rsidP="004068EA">
      <w:pPr>
        <w:shd w:val="clear" w:color="auto" w:fill="FFFFFF"/>
        <w:spacing w:after="58" w:line="27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068EA" w:rsidRPr="00BF6316" w:rsidRDefault="004068EA" w:rsidP="004068EA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2. Документы, прилагаемые участником закупки:</w:t>
      </w:r>
    </w:p>
    <w:p w:rsidR="004068EA" w:rsidRPr="00BF6316" w:rsidRDefault="004068EA" w:rsidP="004068EA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а)   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4068EA" w:rsidRPr="00BF6316" w:rsidRDefault="004068EA" w:rsidP="004068EA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б)   документ, подтверждающий полномочия лица на осуществление действий от имени участника закупки;</w:t>
      </w:r>
    </w:p>
    <w:p w:rsidR="004068EA" w:rsidRPr="00BF6316" w:rsidRDefault="004068EA" w:rsidP="004068EA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в)   копии учредительных документов участника закупки (для юридического лица);</w:t>
      </w:r>
    </w:p>
    <w:p w:rsidR="004068EA" w:rsidRPr="00BF6316" w:rsidRDefault="004068EA" w:rsidP="004068EA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г)   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4068EA" w:rsidRPr="00BF6316" w:rsidRDefault="004068EA" w:rsidP="004068EA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F6316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spellEnd"/>
      <w:r w:rsidRPr="00BF6316">
        <w:rPr>
          <w:rFonts w:ascii="Times New Roman" w:eastAsia="Times New Roman" w:hAnsi="Times New Roman" w:cs="Times New Roman"/>
          <w:sz w:val="26"/>
          <w:szCs w:val="26"/>
        </w:rPr>
        <w:t>)   предложения участника закупки в отношении объекта закупки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br/>
        <w:t>с приложением документов, подтверждающих соответствие этого объекта требованиям, установленным документацией о закупке:</w:t>
      </w:r>
    </w:p>
    <w:p w:rsidR="004068EA" w:rsidRPr="00BF6316" w:rsidRDefault="004068EA" w:rsidP="004068EA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 xml:space="preserve">1)   предложение о цене контракта </w:t>
      </w:r>
    </w:p>
    <w:p w:rsidR="004068EA" w:rsidRPr="00BF6316" w:rsidRDefault="004068EA" w:rsidP="004068EA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2)  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4068EA" w:rsidRPr="00BF6316" w:rsidRDefault="004068EA" w:rsidP="004068EA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3)   наименование производителя и страны происхождения товара;</w:t>
      </w:r>
    </w:p>
    <w:p w:rsidR="004068EA" w:rsidRPr="00BF6316" w:rsidRDefault="004068EA" w:rsidP="004068EA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lastRenderedPageBreak/>
        <w:t>4)   эскиз, рисунок, чертеж, фотография, иное изображение товара, закупка которого осуществляется</w:t>
      </w:r>
      <w:r w:rsidRPr="00BF631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 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t>(в случае, если такое требование предусмотрено документацией о закупке);</w:t>
      </w:r>
    </w:p>
    <w:p w:rsidR="004068EA" w:rsidRPr="00BF6316" w:rsidRDefault="004068EA" w:rsidP="004068EA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5)  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4068EA" w:rsidRPr="00BF6316" w:rsidRDefault="004068EA" w:rsidP="004068EA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е)    информация о соответствии участника закупки требованиям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br/>
        <w:t>к участникам закупки, установленным заказчиком в извещении о закупке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br/>
        <w:t>в соответствии с пунктами 1 и 2 статьи 21 Закона Приднестровской Молдавской Республики от 26 ноября 2018 года № 318-З-VI «О закупках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br/>
        <w:t>в Приднестровской Молдавской Республике» (САЗ 18-48);</w:t>
      </w:r>
    </w:p>
    <w:p w:rsidR="004068EA" w:rsidRPr="00BF6316" w:rsidRDefault="004068EA" w:rsidP="004068EA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ж) документы, подтверждающие принадлежность участника закупки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br/>
        <w:t>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4068EA" w:rsidRPr="00BF6316" w:rsidRDefault="004068EA" w:rsidP="004068EA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F6316">
        <w:rPr>
          <w:rFonts w:ascii="Times New Roman" w:eastAsia="Times New Roman" w:hAnsi="Times New Roman" w:cs="Times New Roman"/>
          <w:sz w:val="26"/>
          <w:szCs w:val="26"/>
        </w:rPr>
        <w:t>з</w:t>
      </w:r>
      <w:proofErr w:type="spellEnd"/>
      <w:r w:rsidRPr="00BF6316">
        <w:rPr>
          <w:rFonts w:ascii="Times New Roman" w:eastAsia="Times New Roman" w:hAnsi="Times New Roman" w:cs="Times New Roman"/>
          <w:sz w:val="26"/>
          <w:szCs w:val="26"/>
        </w:rPr>
        <w:t>)   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4068EA" w:rsidRPr="00BF6316" w:rsidRDefault="004068EA" w:rsidP="004068EA">
      <w:pPr>
        <w:shd w:val="clear" w:color="auto" w:fill="FFFFFF"/>
        <w:spacing w:after="58" w:line="27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Участник закупки/</w:t>
      </w:r>
    </w:p>
    <w:p w:rsidR="004068EA" w:rsidRPr="00BF6316" w:rsidRDefault="004068EA" w:rsidP="004068EA">
      <w:pPr>
        <w:shd w:val="clear" w:color="auto" w:fill="FFFFFF"/>
        <w:spacing w:after="58" w:line="27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уполномоченный представитель ______________            ____________</w:t>
      </w:r>
    </w:p>
    <w:p w:rsidR="004068EA" w:rsidRPr="00BF6316" w:rsidRDefault="004068EA" w:rsidP="00406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                                                    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025E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24025E">
        <w:rPr>
          <w:rFonts w:ascii="Times New Roman" w:eastAsia="Times New Roman" w:hAnsi="Times New Roman" w:cs="Times New Roman"/>
          <w:i/>
          <w:iCs/>
          <w:sz w:val="20"/>
          <w:szCs w:val="20"/>
        </w:rPr>
        <w:t>фамилия, имя, отчество)                  </w:t>
      </w:r>
      <w:r w:rsidRPr="00BF6316">
        <w:rPr>
          <w:rFonts w:ascii="Times New Roman" w:eastAsia="Times New Roman" w:hAnsi="Times New Roman" w:cs="Times New Roman"/>
          <w:i/>
          <w:iCs/>
          <w:sz w:val="20"/>
          <w:szCs w:val="20"/>
        </w:rPr>
        <w:t>(подпись)</w:t>
      </w:r>
      <w:r w:rsidRPr="0024025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</w:p>
    <w:p w:rsidR="004068EA" w:rsidRPr="00BF6316" w:rsidRDefault="004068EA" w:rsidP="004068EA">
      <w:pPr>
        <w:shd w:val="clear" w:color="auto" w:fill="FFFFFF"/>
        <w:spacing w:after="58" w:line="27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Примечание:</w:t>
      </w:r>
    </w:p>
    <w:p w:rsidR="004068EA" w:rsidRPr="00BF6316" w:rsidRDefault="004068EA" w:rsidP="004068EA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4068EA" w:rsidRPr="00BF6316" w:rsidRDefault="004068EA" w:rsidP="004068EA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4068EA" w:rsidRPr="00BF6316" w:rsidRDefault="004068EA" w:rsidP="004068EA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</w:t>
      </w:r>
    </w:p>
    <w:p w:rsidR="004068EA" w:rsidRDefault="004068EA" w:rsidP="004068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68EA" w:rsidRPr="00BF6316" w:rsidRDefault="004068EA" w:rsidP="004068EA">
      <w:pPr>
        <w:pStyle w:val="a7"/>
        <w:shd w:val="clear" w:color="auto" w:fill="FFFFFF"/>
        <w:spacing w:before="0" w:beforeAutospacing="0" w:after="58" w:afterAutospacing="0" w:line="276" w:lineRule="atLeast"/>
        <w:rPr>
          <w:sz w:val="26"/>
          <w:szCs w:val="26"/>
        </w:rPr>
      </w:pPr>
    </w:p>
    <w:p w:rsidR="004068EA" w:rsidRPr="00BF6316" w:rsidRDefault="004068EA" w:rsidP="004068EA">
      <w:pPr>
        <w:pStyle w:val="ad"/>
        <w:shd w:val="clear" w:color="auto" w:fill="FFFFFF"/>
        <w:spacing w:before="0" w:beforeAutospacing="0" w:after="58" w:afterAutospacing="0" w:line="276" w:lineRule="atLeast"/>
        <w:jc w:val="both"/>
        <w:rPr>
          <w:sz w:val="26"/>
          <w:szCs w:val="26"/>
        </w:rPr>
      </w:pPr>
    </w:p>
    <w:p w:rsidR="004068EA" w:rsidRPr="00BF6316" w:rsidRDefault="004068EA" w:rsidP="004068EA">
      <w:pPr>
        <w:pStyle w:val="a7"/>
        <w:shd w:val="clear" w:color="auto" w:fill="FFFFFF"/>
        <w:spacing w:before="0" w:beforeAutospacing="0" w:after="58" w:afterAutospacing="0" w:line="276" w:lineRule="atLeast"/>
        <w:jc w:val="both"/>
        <w:rPr>
          <w:sz w:val="26"/>
          <w:szCs w:val="26"/>
        </w:rPr>
      </w:pPr>
      <w:r w:rsidRPr="00BF6316">
        <w:rPr>
          <w:sz w:val="26"/>
          <w:szCs w:val="26"/>
        </w:rPr>
        <w:t> </w:t>
      </w:r>
    </w:p>
    <w:p w:rsidR="004068EA" w:rsidRDefault="004068EA" w:rsidP="00BF157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068EA" w:rsidRDefault="004068EA" w:rsidP="00BF157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068EA" w:rsidRDefault="004068EA" w:rsidP="00BF157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56210" w:rsidRDefault="00156210" w:rsidP="00BF157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56210" w:rsidRDefault="00156210" w:rsidP="00BF157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56210" w:rsidRDefault="00156210" w:rsidP="00BF157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56210" w:rsidRDefault="00156210" w:rsidP="00BF157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56210" w:rsidRDefault="00156210" w:rsidP="00BF157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56210" w:rsidRDefault="00156210" w:rsidP="00BF157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56210" w:rsidRDefault="00156210" w:rsidP="00BF157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56210" w:rsidRDefault="00156210" w:rsidP="00BF157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56210" w:rsidRDefault="00156210" w:rsidP="00BF157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56210" w:rsidRDefault="00156210" w:rsidP="00BF157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56210" w:rsidRDefault="00156210" w:rsidP="00BF157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56210" w:rsidRDefault="00156210" w:rsidP="00BF157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56210" w:rsidRDefault="00156210" w:rsidP="00BF157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068EA" w:rsidRDefault="004068EA" w:rsidP="00BF157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068EA" w:rsidRDefault="004068EA" w:rsidP="00BF157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068EA" w:rsidRDefault="004068EA" w:rsidP="00BF157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068EA" w:rsidRDefault="004068EA" w:rsidP="00BF157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068EA" w:rsidRDefault="00156210" w:rsidP="00156210">
      <w:pPr>
        <w:spacing w:after="0" w:line="240" w:lineRule="auto"/>
        <w:ind w:left="-1418" w:hanging="14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14333" cy="5316070"/>
            <wp:effectExtent l="19050" t="0" r="0" b="0"/>
            <wp:docPr id="2" name="Рисунок 2" descr="Z:\Снабжение\обоснование\img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Снабжение\обоснование\img9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840" cy="5320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68EA" w:rsidSect="00EF750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105A"/>
    <w:multiLevelType w:val="multilevel"/>
    <w:tmpl w:val="EA10E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1478A"/>
    <w:multiLevelType w:val="multilevel"/>
    <w:tmpl w:val="5846D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F7185B"/>
    <w:multiLevelType w:val="multilevel"/>
    <w:tmpl w:val="1768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F34881"/>
    <w:multiLevelType w:val="multilevel"/>
    <w:tmpl w:val="6EF06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6F2F2C"/>
    <w:multiLevelType w:val="multilevel"/>
    <w:tmpl w:val="B2785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F7136D"/>
    <w:multiLevelType w:val="multilevel"/>
    <w:tmpl w:val="F93287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F75390"/>
    <w:multiLevelType w:val="multilevel"/>
    <w:tmpl w:val="EE188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CD3008"/>
    <w:multiLevelType w:val="multilevel"/>
    <w:tmpl w:val="9C24A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BC3798"/>
    <w:multiLevelType w:val="multilevel"/>
    <w:tmpl w:val="1E7A8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2D7DD3"/>
    <w:rsid w:val="0005746D"/>
    <w:rsid w:val="00063CFC"/>
    <w:rsid w:val="000841BE"/>
    <w:rsid w:val="000A18F4"/>
    <w:rsid w:val="000C078D"/>
    <w:rsid w:val="000D7CFD"/>
    <w:rsid w:val="000F7CA6"/>
    <w:rsid w:val="00122944"/>
    <w:rsid w:val="00131E72"/>
    <w:rsid w:val="001457D7"/>
    <w:rsid w:val="00153FBA"/>
    <w:rsid w:val="00156210"/>
    <w:rsid w:val="00160832"/>
    <w:rsid w:val="00182899"/>
    <w:rsid w:val="00195F9D"/>
    <w:rsid w:val="001B5F88"/>
    <w:rsid w:val="001B727C"/>
    <w:rsid w:val="001C65E4"/>
    <w:rsid w:val="00210B8D"/>
    <w:rsid w:val="0027140B"/>
    <w:rsid w:val="00274A72"/>
    <w:rsid w:val="002C4CD2"/>
    <w:rsid w:val="002D110F"/>
    <w:rsid w:val="002D7DD3"/>
    <w:rsid w:val="002E4EEE"/>
    <w:rsid w:val="00301586"/>
    <w:rsid w:val="00314731"/>
    <w:rsid w:val="00397DBD"/>
    <w:rsid w:val="003B2528"/>
    <w:rsid w:val="003D6F5D"/>
    <w:rsid w:val="003F19C4"/>
    <w:rsid w:val="003F73DA"/>
    <w:rsid w:val="004068EA"/>
    <w:rsid w:val="004103C4"/>
    <w:rsid w:val="00410B0D"/>
    <w:rsid w:val="00411E15"/>
    <w:rsid w:val="004615BD"/>
    <w:rsid w:val="00482C37"/>
    <w:rsid w:val="00520C74"/>
    <w:rsid w:val="0056674A"/>
    <w:rsid w:val="005A26E7"/>
    <w:rsid w:val="005C1212"/>
    <w:rsid w:val="00631E50"/>
    <w:rsid w:val="006A245C"/>
    <w:rsid w:val="006B38A2"/>
    <w:rsid w:val="006B75C8"/>
    <w:rsid w:val="006C121B"/>
    <w:rsid w:val="006C2767"/>
    <w:rsid w:val="006F064B"/>
    <w:rsid w:val="00705A6A"/>
    <w:rsid w:val="0071527C"/>
    <w:rsid w:val="00730CA4"/>
    <w:rsid w:val="00743E2B"/>
    <w:rsid w:val="00745EA0"/>
    <w:rsid w:val="007A7548"/>
    <w:rsid w:val="007B7B9C"/>
    <w:rsid w:val="007F74E3"/>
    <w:rsid w:val="0080633D"/>
    <w:rsid w:val="00831DBD"/>
    <w:rsid w:val="008536D2"/>
    <w:rsid w:val="00895726"/>
    <w:rsid w:val="008E5062"/>
    <w:rsid w:val="008F0B08"/>
    <w:rsid w:val="008F12B1"/>
    <w:rsid w:val="00904C07"/>
    <w:rsid w:val="009109C8"/>
    <w:rsid w:val="00923820"/>
    <w:rsid w:val="009D1805"/>
    <w:rsid w:val="009F3609"/>
    <w:rsid w:val="00A4010A"/>
    <w:rsid w:val="00A42BE0"/>
    <w:rsid w:val="00A73840"/>
    <w:rsid w:val="00A84B07"/>
    <w:rsid w:val="00B249E6"/>
    <w:rsid w:val="00B27A51"/>
    <w:rsid w:val="00B33334"/>
    <w:rsid w:val="00B5570A"/>
    <w:rsid w:val="00B66CAD"/>
    <w:rsid w:val="00BC065A"/>
    <w:rsid w:val="00BC6FD3"/>
    <w:rsid w:val="00BF1578"/>
    <w:rsid w:val="00BF4319"/>
    <w:rsid w:val="00C32C64"/>
    <w:rsid w:val="00C57564"/>
    <w:rsid w:val="00C732B3"/>
    <w:rsid w:val="00C73853"/>
    <w:rsid w:val="00CD6BD8"/>
    <w:rsid w:val="00CE6179"/>
    <w:rsid w:val="00CF78C1"/>
    <w:rsid w:val="00D0122E"/>
    <w:rsid w:val="00D05A8F"/>
    <w:rsid w:val="00D61F9B"/>
    <w:rsid w:val="00D96F10"/>
    <w:rsid w:val="00DE7170"/>
    <w:rsid w:val="00DF3DC0"/>
    <w:rsid w:val="00E95A69"/>
    <w:rsid w:val="00EF7507"/>
    <w:rsid w:val="00F00D77"/>
    <w:rsid w:val="00F21E7E"/>
    <w:rsid w:val="00F25AEA"/>
    <w:rsid w:val="00F329CA"/>
    <w:rsid w:val="00F340E5"/>
    <w:rsid w:val="00F4582F"/>
    <w:rsid w:val="00F71D87"/>
    <w:rsid w:val="00F81822"/>
    <w:rsid w:val="00F868C8"/>
    <w:rsid w:val="00FA1AD9"/>
    <w:rsid w:val="00FA34E0"/>
    <w:rsid w:val="00FF4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4A"/>
  </w:style>
  <w:style w:type="paragraph" w:styleId="1">
    <w:name w:val="heading 1"/>
    <w:basedOn w:val="a"/>
    <w:next w:val="a"/>
    <w:link w:val="10"/>
    <w:uiPriority w:val="9"/>
    <w:qFormat/>
    <w:rsid w:val="005667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66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74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566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667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6674A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56674A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56674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styleId="a6">
    <w:name w:val="Strong"/>
    <w:basedOn w:val="a0"/>
    <w:uiPriority w:val="22"/>
    <w:qFormat/>
    <w:rsid w:val="008E5062"/>
    <w:rPr>
      <w:b/>
      <w:bCs/>
    </w:rPr>
  </w:style>
  <w:style w:type="paragraph" w:styleId="a7">
    <w:name w:val="Normal (Web)"/>
    <w:basedOn w:val="a"/>
    <w:uiPriority w:val="99"/>
    <w:unhideWhenUsed/>
    <w:rsid w:val="008E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5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5062"/>
    <w:rPr>
      <w:rFonts w:ascii="Tahoma" w:hAnsi="Tahoma" w:cs="Tahoma"/>
      <w:sz w:val="16"/>
      <w:szCs w:val="16"/>
    </w:rPr>
  </w:style>
  <w:style w:type="table" w:customStyle="1" w:styleId="11">
    <w:name w:val="Светлая заливка1"/>
    <w:basedOn w:val="a1"/>
    <w:uiPriority w:val="60"/>
    <w:rsid w:val="00D96F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a">
    <w:name w:val="Emphasis"/>
    <w:basedOn w:val="a0"/>
    <w:uiPriority w:val="20"/>
    <w:qFormat/>
    <w:rsid w:val="003B2528"/>
    <w:rPr>
      <w:i/>
      <w:iCs/>
    </w:rPr>
  </w:style>
  <w:style w:type="character" w:styleId="ab">
    <w:name w:val="Hyperlink"/>
    <w:basedOn w:val="a0"/>
    <w:uiPriority w:val="99"/>
    <w:semiHidden/>
    <w:unhideWhenUsed/>
    <w:rsid w:val="005C1212"/>
    <w:rPr>
      <w:color w:val="0000FF"/>
      <w:u w:val="single"/>
    </w:rPr>
  </w:style>
  <w:style w:type="character" w:customStyle="1" w:styleId="icon-help">
    <w:name w:val="icon-help"/>
    <w:basedOn w:val="a0"/>
    <w:rsid w:val="005C1212"/>
  </w:style>
  <w:style w:type="table" w:styleId="ac">
    <w:name w:val="Table Grid"/>
    <w:basedOn w:val="a1"/>
    <w:uiPriority w:val="59"/>
    <w:rsid w:val="004068E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a"/>
    <w:basedOn w:val="a"/>
    <w:rsid w:val="00406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4A"/>
  </w:style>
  <w:style w:type="paragraph" w:styleId="1">
    <w:name w:val="heading 1"/>
    <w:basedOn w:val="a"/>
    <w:next w:val="a"/>
    <w:link w:val="10"/>
    <w:qFormat/>
    <w:rsid w:val="005667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66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674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566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667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6674A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56674A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56674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styleId="a6">
    <w:name w:val="Strong"/>
    <w:basedOn w:val="a0"/>
    <w:uiPriority w:val="22"/>
    <w:qFormat/>
    <w:rsid w:val="008E5062"/>
    <w:rPr>
      <w:b/>
      <w:bCs/>
    </w:rPr>
  </w:style>
  <w:style w:type="paragraph" w:styleId="a7">
    <w:name w:val="Normal (Web)"/>
    <w:basedOn w:val="a"/>
    <w:uiPriority w:val="99"/>
    <w:unhideWhenUsed/>
    <w:rsid w:val="008E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5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5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h-rybnitsa.org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835D3-2706-42DB-98BC-969475233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11</Pages>
  <Words>3113</Words>
  <Characters>17747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44</cp:revision>
  <cp:lastPrinted>2021-02-09T08:31:00Z</cp:lastPrinted>
  <dcterms:created xsi:type="dcterms:W3CDTF">2020-08-20T11:43:00Z</dcterms:created>
  <dcterms:modified xsi:type="dcterms:W3CDTF">2021-02-10T13:14:00Z</dcterms:modified>
</cp:coreProperties>
</file>